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50" w:type="dxa"/>
        <w:tblCellMar>
          <w:left w:w="0" w:type="dxa"/>
          <w:right w:w="0" w:type="dxa"/>
        </w:tblCellMar>
        <w:tblLook w:val="04A0"/>
      </w:tblPr>
      <w:tblGrid>
        <w:gridCol w:w="3465"/>
        <w:gridCol w:w="7485"/>
      </w:tblGrid>
      <w:tr w:rsidR="00E41C42" w:rsidTr="00E41C42">
        <w:trPr>
          <w:trHeight w:val="600"/>
        </w:trPr>
        <w:tc>
          <w:tcPr>
            <w:tcW w:w="3465" w:type="dxa"/>
            <w:tcBorders>
              <w:top w:val="nil"/>
              <w:left w:val="nil"/>
              <w:bottom w:val="single" w:sz="6" w:space="0" w:color="D3D3D3"/>
              <w:right w:val="nil"/>
            </w:tcBorders>
            <w:tcMar>
              <w:top w:w="30" w:type="dxa"/>
              <w:left w:w="75" w:type="dxa"/>
              <w:bottom w:w="30" w:type="dxa"/>
              <w:right w:w="60" w:type="dxa"/>
            </w:tcMar>
            <w:vAlign w:val="center"/>
            <w:hideMark/>
          </w:tcPr>
          <w:p w:rsidR="00E41C42" w:rsidRDefault="00E41C42">
            <w:pPr>
              <w:spacing w:after="600" w:line="240" w:lineRule="auto"/>
              <w:rPr>
                <w:rFonts w:ascii="Times New Roman" w:eastAsia="Times New Roman" w:hAnsi="Times New Roman" w:cs="Times New Roman"/>
                <w:color w:val="2E3035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E3035"/>
                <w:sz w:val="24"/>
                <w:szCs w:val="24"/>
                <w:lang w:eastAsia="pl-PL"/>
              </w:rPr>
              <w:t>Na rachunek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41C42" w:rsidRDefault="00E41C42">
            <w:pPr>
              <w:spacing w:after="600" w:line="240" w:lineRule="auto"/>
              <w:rPr>
                <w:rFonts w:ascii="Times New Roman" w:eastAsia="Times New Roman" w:hAnsi="Times New Roman" w:cs="Times New Roman"/>
                <w:color w:val="2E3035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E3035"/>
                <w:sz w:val="24"/>
                <w:szCs w:val="24"/>
                <w:lang w:eastAsia="pl-PL"/>
              </w:rPr>
              <w:t>02 2490 0005 0000 4600 8316 8772</w:t>
            </w:r>
          </w:p>
        </w:tc>
      </w:tr>
      <w:tr w:rsidR="00E41C42" w:rsidTr="00E41C42">
        <w:trPr>
          <w:trHeight w:val="600"/>
        </w:trPr>
        <w:tc>
          <w:tcPr>
            <w:tcW w:w="3465" w:type="dxa"/>
            <w:tcBorders>
              <w:top w:val="nil"/>
              <w:left w:val="nil"/>
              <w:bottom w:val="single" w:sz="6" w:space="0" w:color="D3D3D3"/>
              <w:right w:val="nil"/>
            </w:tcBorders>
            <w:tcMar>
              <w:top w:w="30" w:type="dxa"/>
              <w:left w:w="75" w:type="dxa"/>
              <w:bottom w:w="30" w:type="dxa"/>
              <w:right w:w="60" w:type="dxa"/>
            </w:tcMar>
            <w:vAlign w:val="center"/>
            <w:hideMark/>
          </w:tcPr>
          <w:p w:rsidR="00E41C42" w:rsidRDefault="00E41C42">
            <w:pPr>
              <w:spacing w:after="600" w:line="240" w:lineRule="auto"/>
              <w:rPr>
                <w:rFonts w:ascii="Times New Roman" w:eastAsia="Times New Roman" w:hAnsi="Times New Roman" w:cs="Times New Roman"/>
                <w:color w:val="2E3035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E3035"/>
                <w:sz w:val="24"/>
                <w:szCs w:val="24"/>
                <w:lang w:eastAsia="pl-PL"/>
              </w:rPr>
              <w:t>Dane odbiorcy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41C42" w:rsidRDefault="00E41C42">
            <w:pPr>
              <w:spacing w:after="600" w:line="240" w:lineRule="auto"/>
              <w:rPr>
                <w:rFonts w:ascii="Times New Roman" w:eastAsia="Times New Roman" w:hAnsi="Times New Roman" w:cs="Times New Roman"/>
                <w:color w:val="2E3035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E3035"/>
                <w:sz w:val="24"/>
                <w:szCs w:val="24"/>
                <w:lang w:eastAsia="pl-PL"/>
              </w:rPr>
              <w:t>Polska Akcja Humanitarna</w:t>
            </w:r>
          </w:p>
        </w:tc>
      </w:tr>
      <w:tr w:rsidR="00E41C42" w:rsidTr="00E41C42">
        <w:trPr>
          <w:trHeight w:val="600"/>
        </w:trPr>
        <w:tc>
          <w:tcPr>
            <w:tcW w:w="3465" w:type="dxa"/>
            <w:tcBorders>
              <w:top w:val="nil"/>
              <w:left w:val="nil"/>
              <w:bottom w:val="single" w:sz="6" w:space="0" w:color="D3D3D3"/>
              <w:right w:val="nil"/>
            </w:tcBorders>
            <w:tcMar>
              <w:top w:w="30" w:type="dxa"/>
              <w:left w:w="75" w:type="dxa"/>
              <w:bottom w:w="30" w:type="dxa"/>
              <w:right w:w="60" w:type="dxa"/>
            </w:tcMar>
            <w:vAlign w:val="center"/>
            <w:hideMark/>
          </w:tcPr>
          <w:p w:rsidR="00E41C42" w:rsidRDefault="00E41C42">
            <w:pPr>
              <w:spacing w:after="600" w:line="240" w:lineRule="auto"/>
              <w:rPr>
                <w:rFonts w:ascii="Times New Roman" w:eastAsia="Times New Roman" w:hAnsi="Times New Roman" w:cs="Times New Roman"/>
                <w:color w:val="2E3035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E3035"/>
                <w:sz w:val="24"/>
                <w:szCs w:val="24"/>
                <w:lang w:eastAsia="pl-PL"/>
              </w:rPr>
              <w:t>Tytułem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41C42" w:rsidRDefault="00E41C42">
            <w:pPr>
              <w:spacing w:after="600" w:line="240" w:lineRule="auto"/>
              <w:rPr>
                <w:rFonts w:ascii="Times New Roman" w:eastAsia="Times New Roman" w:hAnsi="Times New Roman" w:cs="Times New Roman"/>
                <w:color w:val="2E3035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E3035"/>
                <w:sz w:val="24"/>
                <w:szCs w:val="24"/>
                <w:lang w:eastAsia="pl-PL"/>
              </w:rPr>
              <w:t>Wpłata Młodzieży z ZSE w Słupcy - akcja STUDNIA DLA POŁUDNIA</w:t>
            </w:r>
          </w:p>
        </w:tc>
      </w:tr>
      <w:tr w:rsidR="00E41C42" w:rsidTr="00E41C42">
        <w:trPr>
          <w:trHeight w:val="600"/>
        </w:trPr>
        <w:tc>
          <w:tcPr>
            <w:tcW w:w="3465" w:type="dxa"/>
            <w:tcBorders>
              <w:top w:val="nil"/>
              <w:left w:val="nil"/>
              <w:bottom w:val="single" w:sz="6" w:space="0" w:color="D3D3D3"/>
              <w:right w:val="nil"/>
            </w:tcBorders>
            <w:tcMar>
              <w:top w:w="30" w:type="dxa"/>
              <w:left w:w="75" w:type="dxa"/>
              <w:bottom w:w="30" w:type="dxa"/>
              <w:right w:w="60" w:type="dxa"/>
            </w:tcMar>
            <w:vAlign w:val="center"/>
            <w:hideMark/>
          </w:tcPr>
          <w:p w:rsidR="00E41C42" w:rsidRDefault="00E41C42">
            <w:pPr>
              <w:spacing w:after="600" w:line="240" w:lineRule="auto"/>
              <w:rPr>
                <w:rFonts w:ascii="Times New Roman" w:eastAsia="Times New Roman" w:hAnsi="Times New Roman" w:cs="Times New Roman"/>
                <w:color w:val="2E3035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E3035"/>
                <w:sz w:val="24"/>
                <w:szCs w:val="24"/>
                <w:lang w:eastAsia="pl-PL"/>
              </w:rPr>
              <w:t>Kwota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41C42" w:rsidRDefault="00E41C42">
            <w:pPr>
              <w:spacing w:after="600" w:line="240" w:lineRule="auto"/>
              <w:rPr>
                <w:rFonts w:ascii="Times New Roman" w:eastAsia="Times New Roman" w:hAnsi="Times New Roman" w:cs="Times New Roman"/>
                <w:color w:val="2E3035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E3035"/>
                <w:sz w:val="24"/>
                <w:szCs w:val="24"/>
                <w:lang w:eastAsia="pl-PL"/>
              </w:rPr>
              <w:t>134,86 PLN</w:t>
            </w:r>
          </w:p>
        </w:tc>
      </w:tr>
      <w:tr w:rsidR="00E41C42" w:rsidTr="00E41C42">
        <w:trPr>
          <w:trHeight w:val="600"/>
        </w:trPr>
        <w:tc>
          <w:tcPr>
            <w:tcW w:w="3465" w:type="dxa"/>
            <w:tcBorders>
              <w:top w:val="nil"/>
              <w:left w:val="nil"/>
              <w:bottom w:val="single" w:sz="6" w:space="0" w:color="009E61"/>
              <w:right w:val="nil"/>
            </w:tcBorders>
            <w:tcMar>
              <w:top w:w="30" w:type="dxa"/>
              <w:left w:w="75" w:type="dxa"/>
              <w:bottom w:w="30" w:type="dxa"/>
              <w:right w:w="60" w:type="dxa"/>
            </w:tcMar>
            <w:vAlign w:val="center"/>
            <w:hideMark/>
          </w:tcPr>
          <w:p w:rsidR="00E41C42" w:rsidRDefault="00E41C42">
            <w:pPr>
              <w:spacing w:after="600" w:line="240" w:lineRule="auto"/>
              <w:rPr>
                <w:rFonts w:ascii="Times New Roman" w:eastAsia="Times New Roman" w:hAnsi="Times New Roman" w:cs="Times New Roman"/>
                <w:color w:val="2E3035"/>
                <w:sz w:val="24"/>
                <w:szCs w:val="24"/>
                <w:lang w:eastAsia="pl-PL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color w:val="2E3035"/>
                <w:sz w:val="24"/>
                <w:szCs w:val="24"/>
                <w:lang w:eastAsia="pl-PL"/>
              </w:rPr>
              <w:t>Data wykonania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9E61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41C42" w:rsidRDefault="00E41C42">
            <w:pPr>
              <w:spacing w:after="600" w:line="240" w:lineRule="auto"/>
              <w:rPr>
                <w:rFonts w:ascii="Times New Roman" w:eastAsia="Times New Roman" w:hAnsi="Times New Roman" w:cs="Times New Roman"/>
                <w:color w:val="2E3035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E3035"/>
                <w:sz w:val="24"/>
                <w:szCs w:val="24"/>
                <w:lang w:eastAsia="pl-PL"/>
              </w:rPr>
              <w:t>2018-03-28</w:t>
            </w:r>
          </w:p>
        </w:tc>
      </w:tr>
      <w:bookmarkEnd w:id="0"/>
      <w:tr w:rsidR="00E41C42" w:rsidTr="00E41C42">
        <w:trPr>
          <w:trHeight w:val="600"/>
        </w:trPr>
        <w:tc>
          <w:tcPr>
            <w:tcW w:w="3465" w:type="dxa"/>
            <w:tcBorders>
              <w:top w:val="nil"/>
              <w:left w:val="nil"/>
              <w:bottom w:val="single" w:sz="6" w:space="0" w:color="D3D3D3"/>
              <w:right w:val="nil"/>
            </w:tcBorders>
            <w:tcMar>
              <w:top w:w="30" w:type="dxa"/>
              <w:left w:w="75" w:type="dxa"/>
              <w:bottom w:w="30" w:type="dxa"/>
              <w:right w:w="60" w:type="dxa"/>
            </w:tcMar>
            <w:vAlign w:val="center"/>
            <w:hideMark/>
          </w:tcPr>
          <w:p w:rsidR="00E41C42" w:rsidRDefault="00E41C42">
            <w:pPr>
              <w:spacing w:after="600" w:line="240" w:lineRule="auto"/>
              <w:rPr>
                <w:rFonts w:ascii="Times New Roman" w:eastAsia="Times New Roman" w:hAnsi="Times New Roman" w:cs="Times New Roman"/>
                <w:color w:val="2E3035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E3035"/>
                <w:sz w:val="24"/>
                <w:szCs w:val="24"/>
                <w:lang w:eastAsia="pl-PL"/>
              </w:rPr>
              <w:t>Typ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41C42" w:rsidRDefault="00E41C42">
            <w:pPr>
              <w:spacing w:after="600" w:line="240" w:lineRule="auto"/>
              <w:rPr>
                <w:rFonts w:ascii="Times New Roman" w:eastAsia="Times New Roman" w:hAnsi="Times New Roman" w:cs="Times New Roman"/>
                <w:color w:val="2E3035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E3035"/>
                <w:sz w:val="24"/>
                <w:szCs w:val="24"/>
                <w:lang w:eastAsia="pl-PL"/>
              </w:rPr>
              <w:t xml:space="preserve">Przelew złotowy na rachunek obcy, </w:t>
            </w:r>
            <w:proofErr w:type="spellStart"/>
            <w:r>
              <w:rPr>
                <w:rFonts w:ascii="Times New Roman" w:eastAsia="Times New Roman" w:hAnsi="Times New Roman" w:cs="Times New Roman"/>
                <w:color w:val="2E3035"/>
                <w:sz w:val="24"/>
                <w:szCs w:val="24"/>
                <w:lang w:eastAsia="pl-PL"/>
              </w:rPr>
              <w:t>elixir</w:t>
            </w:r>
            <w:proofErr w:type="spellEnd"/>
          </w:p>
        </w:tc>
      </w:tr>
      <w:tr w:rsidR="00E41C42" w:rsidTr="00E41C42">
        <w:trPr>
          <w:trHeight w:val="600"/>
        </w:trPr>
        <w:tc>
          <w:tcPr>
            <w:tcW w:w="3465" w:type="dxa"/>
            <w:tcBorders>
              <w:top w:val="nil"/>
              <w:left w:val="nil"/>
              <w:bottom w:val="single" w:sz="6" w:space="0" w:color="D3D3D3"/>
              <w:right w:val="nil"/>
            </w:tcBorders>
            <w:tcMar>
              <w:top w:w="30" w:type="dxa"/>
              <w:left w:w="75" w:type="dxa"/>
              <w:bottom w:w="30" w:type="dxa"/>
              <w:right w:w="60" w:type="dxa"/>
            </w:tcMar>
            <w:vAlign w:val="center"/>
            <w:hideMark/>
          </w:tcPr>
          <w:p w:rsidR="00E41C42" w:rsidRDefault="00E41C42">
            <w:pPr>
              <w:spacing w:after="600" w:line="240" w:lineRule="auto"/>
              <w:rPr>
                <w:rFonts w:ascii="Times New Roman" w:eastAsia="Times New Roman" w:hAnsi="Times New Roman" w:cs="Times New Roman"/>
                <w:color w:val="2E3035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E3035"/>
                <w:sz w:val="24"/>
                <w:szCs w:val="24"/>
                <w:lang w:eastAsia="pl-PL"/>
              </w:rPr>
              <w:t>Data i czas wysłania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41C42" w:rsidRDefault="00E41C42">
            <w:pPr>
              <w:spacing w:after="600" w:line="240" w:lineRule="auto"/>
              <w:rPr>
                <w:rFonts w:ascii="Times New Roman" w:eastAsia="Times New Roman" w:hAnsi="Times New Roman" w:cs="Times New Roman"/>
                <w:color w:val="2E3035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E3035"/>
                <w:sz w:val="24"/>
                <w:szCs w:val="24"/>
                <w:lang w:eastAsia="pl-PL"/>
              </w:rPr>
              <w:t>2018-03-28 14:17:14</w:t>
            </w:r>
          </w:p>
        </w:tc>
      </w:tr>
      <w:tr w:rsidR="00E41C42" w:rsidTr="00E41C42">
        <w:trPr>
          <w:trHeight w:val="600"/>
        </w:trPr>
        <w:tc>
          <w:tcPr>
            <w:tcW w:w="3465" w:type="dxa"/>
            <w:tcBorders>
              <w:top w:val="nil"/>
              <w:left w:val="nil"/>
              <w:bottom w:val="single" w:sz="6" w:space="0" w:color="D3D3D3"/>
              <w:right w:val="nil"/>
            </w:tcBorders>
            <w:tcMar>
              <w:top w:w="30" w:type="dxa"/>
              <w:left w:w="75" w:type="dxa"/>
              <w:bottom w:w="30" w:type="dxa"/>
              <w:right w:w="60" w:type="dxa"/>
            </w:tcMar>
            <w:vAlign w:val="center"/>
            <w:hideMark/>
          </w:tcPr>
          <w:p w:rsidR="00E41C42" w:rsidRDefault="00E41C42">
            <w:pPr>
              <w:spacing w:after="600" w:line="240" w:lineRule="auto"/>
              <w:rPr>
                <w:rFonts w:ascii="Times New Roman" w:eastAsia="Times New Roman" w:hAnsi="Times New Roman" w:cs="Times New Roman"/>
                <w:color w:val="2E3035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E3035"/>
                <w:sz w:val="24"/>
                <w:szCs w:val="24"/>
                <w:lang w:eastAsia="pl-PL"/>
              </w:rPr>
              <w:t>Status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41C42" w:rsidRDefault="00E41C42">
            <w:pPr>
              <w:spacing w:after="600" w:line="240" w:lineRule="auto"/>
              <w:rPr>
                <w:rFonts w:ascii="Times New Roman" w:eastAsia="Times New Roman" w:hAnsi="Times New Roman" w:cs="Times New Roman"/>
                <w:color w:val="2E3035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E3035"/>
                <w:sz w:val="24"/>
                <w:szCs w:val="24"/>
                <w:lang w:eastAsia="pl-PL"/>
              </w:rPr>
              <w:t>Wykonany</w:t>
            </w:r>
          </w:p>
        </w:tc>
      </w:tr>
      <w:tr w:rsidR="00E41C42" w:rsidTr="00E41C42">
        <w:trPr>
          <w:trHeight w:val="600"/>
        </w:trPr>
        <w:tc>
          <w:tcPr>
            <w:tcW w:w="3465" w:type="dxa"/>
            <w:tcMar>
              <w:top w:w="30" w:type="dxa"/>
              <w:left w:w="75" w:type="dxa"/>
              <w:bottom w:w="30" w:type="dxa"/>
              <w:right w:w="60" w:type="dxa"/>
            </w:tcMar>
            <w:vAlign w:val="center"/>
            <w:hideMark/>
          </w:tcPr>
          <w:p w:rsidR="00E41C42" w:rsidRDefault="00E41C42">
            <w:pPr>
              <w:spacing w:after="600" w:line="240" w:lineRule="auto"/>
              <w:rPr>
                <w:rFonts w:ascii="Times New Roman" w:eastAsia="Times New Roman" w:hAnsi="Times New Roman" w:cs="Times New Roman"/>
                <w:color w:val="2E3035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E3035"/>
                <w:sz w:val="24"/>
                <w:szCs w:val="24"/>
                <w:lang w:eastAsia="pl-PL"/>
              </w:rPr>
              <w:t>Numer transakcji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41C42" w:rsidRDefault="00E41C42">
            <w:pPr>
              <w:spacing w:after="600" w:line="240" w:lineRule="auto"/>
              <w:rPr>
                <w:rFonts w:ascii="Times New Roman" w:eastAsia="Times New Roman" w:hAnsi="Times New Roman" w:cs="Times New Roman"/>
                <w:color w:val="2E3035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E3035"/>
                <w:sz w:val="24"/>
                <w:szCs w:val="24"/>
                <w:lang w:eastAsia="pl-PL"/>
              </w:rPr>
              <w:t>32959</w:t>
            </w:r>
          </w:p>
        </w:tc>
      </w:tr>
    </w:tbl>
    <w:p w:rsidR="00E41C42" w:rsidRDefault="00E41C42" w:rsidP="00E41C4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pl-PL"/>
        </w:rPr>
      </w:pPr>
      <w:r>
        <w:rPr>
          <w:rFonts w:ascii="Arial" w:eastAsia="Times New Roman" w:hAnsi="Arial" w:cs="Arial"/>
          <w:vanish/>
          <w:sz w:val="24"/>
          <w:szCs w:val="24"/>
          <w:lang w:eastAsia="pl-PL"/>
        </w:rPr>
        <w:t>Początek formularza</w:t>
      </w:r>
    </w:p>
    <w:p w:rsidR="00E41C42" w:rsidRDefault="00E41C42" w:rsidP="00E41C4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pl-PL"/>
        </w:rPr>
      </w:pPr>
      <w:r>
        <w:rPr>
          <w:rFonts w:ascii="Arial" w:eastAsia="Times New Roman" w:hAnsi="Arial" w:cs="Arial"/>
          <w:vanish/>
          <w:sz w:val="24"/>
          <w:szCs w:val="24"/>
          <w:lang w:eastAsia="pl-PL"/>
        </w:rPr>
        <w:t>Dół formularza</w:t>
      </w:r>
    </w:p>
    <w:p w:rsidR="00E41C42" w:rsidRDefault="00E41C42" w:rsidP="00E41C42">
      <w:pPr>
        <w:rPr>
          <w:sz w:val="24"/>
          <w:szCs w:val="24"/>
        </w:rPr>
      </w:pPr>
    </w:p>
    <w:p w:rsidR="0016460B" w:rsidRDefault="0016460B"/>
    <w:sectPr w:rsidR="0016460B" w:rsidSect="00164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1C42"/>
    <w:rsid w:val="0016460B"/>
    <w:rsid w:val="00E4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C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315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2018-04-04T04:14:00Z</dcterms:created>
  <dcterms:modified xsi:type="dcterms:W3CDTF">2018-04-04T04:14:00Z</dcterms:modified>
</cp:coreProperties>
</file>