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 xml:space="preserve">REGULAMIN REKRUTACJI 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UCZESTNIKÓW PROJEKTU (MOBILNOŚCI)</w:t>
      </w:r>
    </w:p>
    <w:p w:rsidR="00B63DDB" w:rsidRPr="00F003CF" w:rsidRDefault="00B63DDB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:rsidR="00B63DDB" w:rsidRPr="00F003CF" w:rsidRDefault="00A423BE" w:rsidP="00B63DDB">
      <w:pPr>
        <w:spacing w:after="0"/>
        <w:jc w:val="center"/>
        <w:rPr>
          <w:rFonts w:cstheme="minorHAnsi"/>
          <w:bCs/>
          <w:sz w:val="22"/>
          <w:szCs w:val="22"/>
          <w:u w:val="single"/>
        </w:rPr>
      </w:pPr>
      <w:bookmarkStart w:id="0" w:name="_Hlk24636814"/>
      <w:bookmarkStart w:id="1" w:name="_Hlk24635830"/>
      <w:r>
        <w:rPr>
          <w:rFonts w:cstheme="minorHAnsi"/>
          <w:bCs/>
          <w:sz w:val="22"/>
          <w:szCs w:val="22"/>
          <w:u w:val="single"/>
        </w:rPr>
        <w:t>p</w:t>
      </w:r>
      <w:r w:rsidR="00B63DDB" w:rsidRPr="00F003CF">
        <w:rPr>
          <w:rFonts w:cstheme="minorHAnsi"/>
          <w:bCs/>
          <w:sz w:val="22"/>
          <w:szCs w:val="22"/>
          <w:u w:val="single"/>
        </w:rPr>
        <w:t>n.:</w:t>
      </w:r>
      <w:r w:rsidR="00477422">
        <w:rPr>
          <w:rFonts w:cstheme="minorHAnsi"/>
          <w:bCs/>
          <w:sz w:val="22"/>
          <w:szCs w:val="22"/>
          <w:u w:val="single"/>
        </w:rPr>
        <w:t xml:space="preserve"> „</w:t>
      </w:r>
      <w:r w:rsidR="00B63DDB" w:rsidRPr="00F003CF">
        <w:rPr>
          <w:rFonts w:cstheme="minorHAnsi"/>
          <w:bCs/>
          <w:sz w:val="22"/>
          <w:szCs w:val="22"/>
          <w:u w:val="single"/>
        </w:rPr>
        <w:t>Przez Portugalię na europejski rynek pracy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  <w:u w:val="single"/>
        </w:rPr>
      </w:pPr>
      <w:r w:rsidRPr="00F003CF">
        <w:rPr>
          <w:rFonts w:cstheme="minorHAnsi"/>
          <w:bCs/>
          <w:sz w:val="22"/>
          <w:szCs w:val="22"/>
          <w:u w:val="single"/>
        </w:rPr>
        <w:t>– wsparcie kształcenia zawodowego w Wielkopolsce Wschodniej”</w:t>
      </w:r>
    </w:p>
    <w:bookmarkEnd w:id="0"/>
    <w:p w:rsidR="00B63DDB" w:rsidRDefault="00B63DDB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bookmarkEnd w:id="1"/>
    <w:p w:rsidR="00F003CF" w:rsidRDefault="00F003CF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:rsidR="00F003CF" w:rsidRPr="00F003CF" w:rsidRDefault="00F003CF" w:rsidP="00F003CF">
      <w:pPr>
        <w:tabs>
          <w:tab w:val="left" w:pos="2977"/>
        </w:tabs>
        <w:spacing w:after="0"/>
        <w:jc w:val="both"/>
        <w:rPr>
          <w:rFonts w:cstheme="minorHAnsi"/>
          <w:bCs/>
          <w:sz w:val="22"/>
          <w:szCs w:val="22"/>
        </w:rPr>
      </w:pPr>
    </w:p>
    <w:p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1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Podstawowe informacje o projekcie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Projekt pn. .: „Przez Portugalię na europejski rynek pracy – wsparcie kształcenia zawodowego </w:t>
      </w:r>
      <w:r w:rsidRPr="00F003CF">
        <w:rPr>
          <w:rFonts w:cstheme="minorHAnsi"/>
          <w:b w:val="0"/>
          <w:sz w:val="22"/>
          <w:szCs w:val="22"/>
        </w:rPr>
        <w:br/>
        <w:t>w Wielkopolsce Wschodniej”  jest realizowany jest w terminie 1.09.2019r. - 31.1</w:t>
      </w:r>
      <w:r w:rsidR="00D46887">
        <w:rPr>
          <w:rFonts w:cstheme="minorHAnsi"/>
          <w:b w:val="0"/>
          <w:sz w:val="22"/>
          <w:szCs w:val="22"/>
        </w:rPr>
        <w:t>2</w:t>
      </w:r>
      <w:r w:rsidRPr="00F003CF">
        <w:rPr>
          <w:rFonts w:cstheme="minorHAnsi"/>
          <w:b w:val="0"/>
          <w:sz w:val="22"/>
          <w:szCs w:val="22"/>
        </w:rPr>
        <w:t>.202</w:t>
      </w:r>
      <w:r w:rsidR="00D46887">
        <w:rPr>
          <w:rFonts w:cstheme="minorHAnsi"/>
          <w:b w:val="0"/>
          <w:sz w:val="22"/>
          <w:szCs w:val="22"/>
        </w:rPr>
        <w:t>1</w:t>
      </w:r>
      <w:r w:rsidRPr="00F003CF">
        <w:rPr>
          <w:rFonts w:cstheme="minorHAnsi"/>
          <w:b w:val="0"/>
          <w:sz w:val="22"/>
          <w:szCs w:val="22"/>
        </w:rPr>
        <w:t xml:space="preserve"> r. w konsorcjum składającym się następujących organizacji:</w:t>
      </w:r>
    </w:p>
    <w:p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Centrum Wsparcia Rzemiosła, Kształcenia Dualnego i Zawodowego w Koninie – Koordynator Konsorcjum,</w:t>
      </w:r>
    </w:p>
    <w:p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Zespół Szkół Ekonomicznych w Słupcy - Organizacja Wysyłająca,</w:t>
      </w:r>
    </w:p>
    <w:p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Zespół Szkół Górniczo-Energetycznych im. Stanisława Staszica w Koninie - Organizacja Wysyłająca.</w:t>
      </w:r>
    </w:p>
    <w:p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Zespół Szkół Technicznych w Kole – Organizacja Wysyłająca,</w:t>
      </w:r>
    </w:p>
    <w:p w:rsidR="00B63DDB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Zespół Szkół Ogólnokształcących i Technicznych w Kłodawie ( wcześniej: Zespół Szkół Ponadgimnazjalnych w Kłodawie) - Organizacja Wysyłająca,</w:t>
      </w:r>
    </w:p>
    <w:p w:rsidR="00D46887" w:rsidRPr="00F003CF" w:rsidRDefault="00D46887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Zespół Szkół Budowlanych i Kształcenia Zawodowego w Koninie</w:t>
      </w: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2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ogólne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Niniejszy Regulamin określa zasady rekrutacji uczestników projektu oraz zasady uczestnictwa  </w:t>
      </w:r>
      <w:r w:rsidRPr="00F003CF">
        <w:rPr>
          <w:rFonts w:cstheme="minorHAnsi"/>
        </w:rPr>
        <w:br/>
        <w:t xml:space="preserve">w mobilnościach projektu pn.: </w:t>
      </w:r>
      <w:r w:rsidRPr="00F003CF">
        <w:rPr>
          <w:rFonts w:cstheme="minorHAnsi"/>
          <w:u w:val="single"/>
        </w:rPr>
        <w:t xml:space="preserve"> „Przez Portugalię na europejski rynek pracy– wsparcie kształcenia zawodowego w Wielkopolsce Wschodniej”</w:t>
      </w:r>
      <w:r w:rsidRPr="00F003CF">
        <w:rPr>
          <w:rFonts w:cstheme="minorHAnsi"/>
          <w:i/>
          <w:u w:val="single"/>
        </w:rPr>
        <w:t>,</w:t>
      </w:r>
      <w:r w:rsidRPr="00F003CF">
        <w:rPr>
          <w:rFonts w:cstheme="minorHAnsi"/>
        </w:rPr>
        <w:t xml:space="preserve"> finansowanego ze środków Europejskiego Funduszu Społecznego, Projekt POWER Międzynarodowa mobilność edukacyjna uczniów i absolwentów oraz kadry kształcenia. </w:t>
      </w:r>
    </w:p>
    <w:p w:rsidR="00B63DDB" w:rsidRPr="00F003CF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>Nabór uczestników jest otwarty i przewiduje stosowanie niedyskryminujących kryteriów rekrutacji.</w:t>
      </w:r>
    </w:p>
    <w:p w:rsidR="00B63DDB" w:rsidRPr="00F003CF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 xml:space="preserve">Procedura naboru przeprowadzana jest odrębnie, w każdej Organizacji Wysyłającej, w ramach limitów uczestników i zawodów określonych we wniosku o dofinasowanie, w wyniku przeprowadzonej analizy potrzeb. </w:t>
      </w:r>
    </w:p>
    <w:p w:rsidR="00F003CF" w:rsidRDefault="00F003CF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3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Warunki uczestnictwa w projekcie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Uczestnikami projektu mogą być wyłącznie uczniowie szkół wskazanych jako Organizacje Wysyłające w § 1 niniejszego Regulaminu.</w:t>
      </w:r>
    </w:p>
    <w:p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Do udziału w mobilnościach międzynarodowych mogą zostać zakwalifikowani wyłącznie uczniowie, wyłonieni w ramach otwartego naboru, którego szczegółową procedurę określa niniejszy Regulamin.</w:t>
      </w:r>
    </w:p>
    <w:p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W szczególnych przypadkach uczestnikami projektu mogą być uczniowie wpisani na listę rezerwową lub wyłonieni w ramach dodatkowego naboru.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4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Szczegółowa procedura rekrutacji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Rekrutacji uczniów dokonuje Komisja Rekrutacyjna w składzie:</w:t>
      </w:r>
    </w:p>
    <w:p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Dyrektor  Centrum Wsparcia Rzemiosła, Kształcenia Dualnego i Zawodowego w Koninie </w:t>
      </w:r>
    </w:p>
    <w:p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Kierownik projektu</w:t>
      </w:r>
    </w:p>
    <w:p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Dyrektor szkoły </w:t>
      </w:r>
    </w:p>
    <w:p w:rsidR="00DE0A46" w:rsidRPr="00F003CF" w:rsidRDefault="00B63DDB" w:rsidP="00DE0A4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Pedagog szkolny/ Doradca zawodowy</w:t>
      </w:r>
      <w:r w:rsidR="00DE0A46">
        <w:rPr>
          <w:rFonts w:cstheme="minorHAnsi"/>
        </w:rPr>
        <w:t>/</w:t>
      </w:r>
      <w:r w:rsidR="00DE0A46" w:rsidRPr="00DE0A46">
        <w:rPr>
          <w:rFonts w:cstheme="minorHAnsi"/>
        </w:rPr>
        <w:t xml:space="preserve"> </w:t>
      </w:r>
      <w:r w:rsidR="00DE0A46" w:rsidRPr="00F003CF">
        <w:rPr>
          <w:rFonts w:cstheme="minorHAnsi"/>
        </w:rPr>
        <w:t>Nauczyciel przedmiotów zawodowych</w:t>
      </w:r>
    </w:p>
    <w:p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Nauczyciel języka angielskiego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Rekrutacja prowadzona będzie w roku szkolnym 2019/2020 </w:t>
      </w:r>
      <w:r w:rsidR="00D46887">
        <w:rPr>
          <w:rFonts w:cstheme="minorHAnsi"/>
        </w:rPr>
        <w:t xml:space="preserve"> i 2020/2021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Szczegółowy harmonogram rekrutacji stanowi załącznik nr 1 do Regulaminu.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Do konkursu mogą przystąpić osoby spełniające poniższe wymagania: </w:t>
      </w:r>
    </w:p>
    <w:p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są uczniami klas</w:t>
      </w:r>
      <w:r w:rsidR="00D46887">
        <w:rPr>
          <w:rFonts w:cstheme="minorHAnsi"/>
        </w:rPr>
        <w:t xml:space="preserve"> II,</w:t>
      </w:r>
      <w:r w:rsidRPr="00F003CF">
        <w:rPr>
          <w:rFonts w:cstheme="minorHAnsi"/>
        </w:rPr>
        <w:t xml:space="preserve"> III</w:t>
      </w:r>
      <w:r w:rsidR="00D46887">
        <w:rPr>
          <w:rFonts w:cstheme="minorHAnsi"/>
        </w:rPr>
        <w:t xml:space="preserve"> </w:t>
      </w:r>
      <w:r w:rsidRPr="00F003CF">
        <w:rPr>
          <w:rFonts w:cstheme="minorHAnsi"/>
        </w:rPr>
        <w:t>techników</w:t>
      </w:r>
      <w:r w:rsidR="003F46DD">
        <w:rPr>
          <w:rFonts w:cstheme="minorHAnsi"/>
        </w:rPr>
        <w:t xml:space="preserve"> </w:t>
      </w:r>
    </w:p>
    <w:p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uzyskują pozytywne oceny z przedmiotów zawodowych oraz języka angielskiego</w:t>
      </w:r>
    </w:p>
    <w:p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wykazują zainteresowanie rozwojem zawodowym w formie praktyk zagranicznych</w:t>
      </w:r>
    </w:p>
    <w:p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cechuje ich nienaganne zachowanie.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Proces rekrutacji poprzedzony będzie informacją na tablicach ogłoszeń w szkole, stronie internetowej szkoły, a także na godzinach wychowawczych w klasach do których skierowany jest projekt.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Kandydat będzie mógł uzyskać maksymalnie 130 punktów, na które składa się: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średnia ocen końcowych z przedmiotów zawodowych z roku szkolnego poprzedzającego proces rekrutacji maksymalnie 40 punktów: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do 2,9 – 0 pkt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3,0 do 3,5 – 5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3,6 do 3,9 – 10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4,0 do 4,5 – 20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4,6 do 5,0 – 30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powyżej 5,0 – 40 pkt.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ocena z zachowania z roku szkolnego poprzedzającego proces rekrutacji – maksymalnie 30 pkt.: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dobrej – 0 pkt.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dobra – 10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bardzo dobra – 20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lastRenderedPageBreak/>
        <w:t>wzorowa – 30 pkt.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test z języka angielskiego – maksymalnie 30pkt.: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oceny dostatecznej – 0 pkt.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dostateczna -5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dobra – 10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bardzo dobra - 20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ocena celująca – 30 pkt.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udział w olimpiadzie lub konkursie z przedmiotów zawodowych na szczeblu co najmniej wojewódzkim – 10 pkt., 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tytuł finalisty lub laureata w olimpiadzie lub konkursie z przedmiotów zawodowych </w:t>
      </w:r>
      <w:r w:rsidRPr="00F003CF">
        <w:rPr>
          <w:rFonts w:cstheme="minorHAnsi"/>
        </w:rPr>
        <w:br/>
        <w:t xml:space="preserve">na szczeblu krajowym – 20 pkt. 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wymagana jest pozytywna opinia wychowawcy klasy.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przypadku zdobycia przez kandydatów takiej samej ilości punktów z testu dodatkowo uczniowie ci przystępują do rozmowy kwalifikacyjnej.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postępowaniu rekrutacyjnym mogą wziąć udział uczniowie, którzy złożą Formularz Rekrutacyjny w sekretariacie szkoły do dnia wskazanego w harmonogramie rekrutacji (załącznik 1).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Proces rekrutacji zostanie zakończony sporządzeniem przez Komisję  rekrutacji listy głównej </w:t>
      </w:r>
      <w:r w:rsidRPr="00F003CF">
        <w:rPr>
          <w:rFonts w:cstheme="minorHAnsi"/>
        </w:rPr>
        <w:br/>
        <w:t>i rezerwowej oraz umieszczeniem ich na tablicy informacyjnej Organizacji Wysyłającej.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 Wolne miejsca zajmie pierwsza w kolejności osoba z listy rezerwowej, w przypadku gdy zakwalifikowany uczeń zrezygnuje z udziału w projekcie/zostanie skreślony lub nie wyrazi zgody na przetwarzanie danych osobowych.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Złożone przez kandydata dokumenty nie podlegają zwrotowi.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zbyt małej liczby Uczestników rekrutacja może zostać wznowiona w dowolnym momencie trwania projektu.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Wyniki  rekrutacji przeprowadzonej przez Komisję Rekrutacyjną są ostateczne.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Uczniowie, którzy zostali zakwalifikowani do udziału w projekcie, są zobowiązani do udziału </w:t>
      </w:r>
      <w:r w:rsidRPr="00F003CF">
        <w:rPr>
          <w:rFonts w:cstheme="minorHAnsi"/>
        </w:rPr>
        <w:br/>
        <w:t xml:space="preserve">w spotkaniu informacyjnym wraz z rodzicami/opiekunami.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Rodzic/opiekun prawny wypełnia oświadczenie o wyrażeniu zgody na udział dziecka/podopiecznego w projekcie i pisemnie potwierdza zapoznanie się z regulaminem udziału w projekcie – Załącznik nr 5.</w:t>
      </w:r>
    </w:p>
    <w:p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>§ 4.</w:t>
      </w:r>
    </w:p>
    <w:p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>Zasady organizacji zajęć przygotowawczych do stażu</w:t>
      </w:r>
    </w:p>
    <w:p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Zajęcia w ramach przygotowania językowo–kulturowo–pedagogicznego zorganizowane będą w każdej z Organizacji Wysyłających. 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Zajęcia odbywać się będą zgodnie z Harmonogramem ustalonym dla Każdej Organizacji Wysyłającej i będą składały się z: </w:t>
      </w:r>
    </w:p>
    <w:p w:rsidR="00B63DDB" w:rsidRPr="00F003CF" w:rsidRDefault="00B63DDB" w:rsidP="00B63DD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kursu języka angielskiego – 30 godz. </w:t>
      </w:r>
    </w:p>
    <w:p w:rsidR="00B63DDB" w:rsidRPr="00F003CF" w:rsidRDefault="00B63DDB" w:rsidP="00B63DD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przygotowania kulturowego – zajęcia mające na celu poznanie kultury i obyczajów kraju goszczącego stażystów - 8 godz. </w:t>
      </w:r>
    </w:p>
    <w:p w:rsidR="00B63DDB" w:rsidRPr="00F003CF" w:rsidRDefault="00B63DDB" w:rsidP="00B63DD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przygotowanie pedagogiczne - zajęcia z zakresu zachowywania się w trudnych sytuacjach – 8 godz.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Uczestnictwo w zajęciach jest obowiązkowe. 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lastRenderedPageBreak/>
        <w:t xml:space="preserve">Osoby zakwalifikowane do udziału w projekcie mają obowiązek punktualnie i regularnie uczestniczyć w organizowanych zajęciach. 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Każdą nieobecność na zajęciach należy usprawiedliwić u prowadzących zajęcia. Dopuszczalna liczba nieobecności na zajęciach nie może przekroczyć 20% ogółu godzin. W przypadku opuszczenia więcej niż 20 % godzin przewidzianych na dane zajęcia uczeń zostaje skreślony </w:t>
      </w:r>
      <w:r w:rsidRPr="00F003CF">
        <w:rPr>
          <w:rFonts w:cstheme="minorHAnsi"/>
        </w:rPr>
        <w:br/>
        <w:t xml:space="preserve">z listy uczestników w projekcie. 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Zaległości spowodowane nieobecnością na zajęciach uczestnik ma obowiązek uzupełnić we własnym zakresie lub w formie indywidualnych konsultacji z nauczycielem prowadzącym kurs. 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zajęciach organizowanych w ramach przygotowania językowo–kulturowo–pedagogicznego uczestniczą uczniowie zakwalifikowani do udziału w projekcie oraz uczniowie z listy rezerwowej.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skreślenia ucznia z listy uczestników kursu, jego miejsce zajmie osoba z listy rezerwowej. Skreślony z listy uczeń zobowiązany jest do zwrotu wszystkich otrzymanych materiałów </w:t>
      </w: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5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Prawa i obowiązki uczestnika</w:t>
      </w: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Każdy Uczestnik ma prawo do:  </w:t>
      </w:r>
    </w:p>
    <w:p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uzyskania pełnej informacji na temat projektu </w:t>
      </w:r>
    </w:p>
    <w:p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nieodpłatnego udziału w projekcie, </w:t>
      </w:r>
    </w:p>
    <w:p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materiałów i pomocy dydaktycznych do zajęć, </w:t>
      </w:r>
    </w:p>
    <w:p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certyfikatów zgodnie z założeniami projektu, </w:t>
      </w:r>
    </w:p>
    <w:p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zgłaszania uwag i oceny zajęć, w których uczestniczy. </w:t>
      </w:r>
    </w:p>
    <w:p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Uczestnik zobowiązuje się do: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uczestnictwa w zajęciach realizowanych w ramach przygotowania do stażu (podpis na liście obecności),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>uczestnictwa w zajęciach kulturowych: wycieczkach i wyjściach do muzeów,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uczestnictwa w spotkaniach z opiekunami oraz zdawania relacji z przebiegu stażu,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prowadzenia dzienniczka praktyk,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czynnego uczestnictwa w monitoringu i ewaluacji projektu - zgodnie z założeniami projektu,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sporządzenia raportu końcowego w terminie wyznaczonym przez kierownika projektu,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rPr>
          <w:rFonts w:cstheme="minorHAnsi"/>
        </w:rPr>
      </w:pPr>
      <w:r w:rsidRPr="00F003CF">
        <w:rPr>
          <w:rFonts w:cstheme="minorHAnsi"/>
        </w:rPr>
        <w:t xml:space="preserve">aktywnego uczestnictwa w upowszechnianiu rezultatów projektu. </w:t>
      </w:r>
    </w:p>
    <w:p w:rsidR="00B63DDB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F003CF" w:rsidRP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6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lastRenderedPageBreak/>
        <w:t>Rezygnacja uczestnika z udziału w projekcie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Uczestnik ma prawo do rezygnacji w projekcie bez ponoszenia odpowiedzialności finansowej w przypadku gdy:  </w:t>
      </w:r>
    </w:p>
    <w:p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rezygnacja została złożona na piśmie do Dyrektora Szkoły w terminie do 7 dni po zakończeniu procesu rekrutacyjnego bez podania przyczyny (w przypadku osób niepełnoletnich rezygnacja musi być podpisana przez rodzica/opiekuna prawnego); </w:t>
      </w:r>
    </w:p>
    <w:p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rezygnacja następuje w przypadku ważnych powodów osobistych lub zdrowotnych </w:t>
      </w:r>
      <w:r w:rsidRPr="00F003CF">
        <w:rPr>
          <w:rFonts w:cstheme="minorHAnsi"/>
        </w:rPr>
        <w:br/>
        <w:t xml:space="preserve">w terminie do 7 dni od zaistnienia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:rsidR="00B63DDB" w:rsidRPr="00F003CF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§7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końcowe</w:t>
      </w:r>
    </w:p>
    <w:p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Ogólny nadzór nad przebiegiem rekrutacji i realizacją projektu oraz rozstrzyganie spraw nieuregulowanych w niniejszym Regulaminie należy do kompetencji Kierownika Projektu. Regulamin wchodzi w życie z dniem podpisania.</w:t>
      </w:r>
    </w:p>
    <w:p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Przed wyjazdem osoba zakwalifikowana podpisuje umowę (umowa zostaje zawarta pomiędzy uczestnikiem mobilności zagranicznej a koordynatorem konsorcjum (CWRKDiZ w Koninie)– załącznik nr 4). Odmowa jej podpisania jest równoznaczna z brakiem możliwości udzielenia wsparcia  w ramach projektu. Umowa zawiera szczegółowe warunki uczestnictwa w mobilności.</w:t>
      </w:r>
    </w:p>
    <w:p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Rezygnacja uczestnika z udziału w mobilności jest możliwa bez konsekwencji.</w:t>
      </w:r>
    </w:p>
    <w:p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F003CF" w:rsidRP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Załączniki do regulaminu rekrutacji:</w:t>
      </w:r>
    </w:p>
    <w:p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1: Harmonogram naboru</w:t>
      </w:r>
    </w:p>
    <w:p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2: Limity uczestników w poszczególnych placówkach wysyłających oraz terminy praktyk</w:t>
      </w:r>
    </w:p>
    <w:p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3: Wzór Formularza rekrutacyjnego</w:t>
      </w:r>
    </w:p>
    <w:p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4: Wzór Umowy z uczestnikiem projektu</w:t>
      </w:r>
    </w:p>
    <w:p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5: Zgoda rodzica/ opiekuna prawnego kandydata(ki)</w:t>
      </w:r>
    </w:p>
    <w:p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Szczegółowe informacje o Programie:   http://www. Erasmusplus.org.pl  </w:t>
      </w: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F003CF" w:rsidRP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lastRenderedPageBreak/>
        <w:t>Podpisy:</w:t>
      </w:r>
    </w:p>
    <w:p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Centrum Wsparcia Rzemiosła, Kształcenia Dualnego i Zawodowego w Koninie</w:t>
      </w: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Zespołu Szkół Ekonomicznych w Słupcy</w:t>
      </w: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Dyrektor Zespołu Szkół Górniczo-Energetycznych im. Stanisława Staszica w Koninie </w:t>
      </w: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Zespołu Szkół Technicznych w Kole</w:t>
      </w: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Zespołu Szkół Ogólnokształcących i Technicznych w Kłodawie</w:t>
      </w:r>
    </w:p>
    <w:p w:rsidR="00D46887" w:rsidRDefault="00D46887" w:rsidP="00D46887">
      <w:pPr>
        <w:spacing w:after="0"/>
        <w:jc w:val="both"/>
        <w:rPr>
          <w:rFonts w:cstheme="minorHAnsi"/>
        </w:rPr>
      </w:pPr>
    </w:p>
    <w:p w:rsidR="00D46887" w:rsidRDefault="00D46887" w:rsidP="00D46887">
      <w:pPr>
        <w:spacing w:after="0"/>
        <w:jc w:val="both"/>
        <w:rPr>
          <w:rFonts w:cstheme="minorHAnsi"/>
        </w:rPr>
      </w:pPr>
    </w:p>
    <w:p w:rsidR="00D46887" w:rsidRDefault="00D46887" w:rsidP="00D46887">
      <w:pPr>
        <w:spacing w:after="0"/>
        <w:jc w:val="both"/>
        <w:rPr>
          <w:rFonts w:cstheme="minorHAnsi"/>
        </w:rPr>
      </w:pPr>
    </w:p>
    <w:p w:rsidR="00D46887" w:rsidRDefault="00D46887" w:rsidP="00D46887">
      <w:pPr>
        <w:spacing w:after="0"/>
        <w:jc w:val="both"/>
        <w:rPr>
          <w:rFonts w:cstheme="minorHAnsi"/>
        </w:rPr>
      </w:pPr>
    </w:p>
    <w:p w:rsidR="00D46887" w:rsidRDefault="00D46887" w:rsidP="00D46887">
      <w:pPr>
        <w:spacing w:after="0"/>
        <w:jc w:val="both"/>
        <w:rPr>
          <w:rFonts w:cstheme="minorHAnsi"/>
        </w:rPr>
      </w:pPr>
    </w:p>
    <w:p w:rsidR="00D46887" w:rsidRPr="00D46887" w:rsidRDefault="00D46887" w:rsidP="00D46887">
      <w:pPr>
        <w:spacing w:after="0"/>
        <w:jc w:val="both"/>
        <w:rPr>
          <w:rFonts w:cstheme="minorHAnsi"/>
          <w:b w:val="0"/>
        </w:rPr>
      </w:pPr>
      <w:r>
        <w:rPr>
          <w:rFonts w:cstheme="minorHAnsi"/>
        </w:rPr>
        <w:t xml:space="preserve">      </w:t>
      </w:r>
    </w:p>
    <w:p w:rsidR="00B63DDB" w:rsidRPr="00D46887" w:rsidRDefault="00D46887" w:rsidP="002526C4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D46887">
        <w:rPr>
          <w:rFonts w:cstheme="minorHAnsi"/>
        </w:rPr>
        <w:t>Dyrektor Zespołu Szkół Budowlanych i Kształcenia Zawodowego w Koninie</w:t>
      </w:r>
    </w:p>
    <w:p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D46887" w:rsidRDefault="00D46887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D46887" w:rsidRPr="00D46887" w:rsidRDefault="00D46887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Konin, dn. …………………………………………..</w:t>
      </w: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3F46DD" w:rsidRDefault="003F46D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:rsidR="003F46DD" w:rsidRDefault="003F46D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:rsidR="00B63DDB" w:rsidRPr="003F46DD" w:rsidRDefault="00B63DDB" w:rsidP="00B63DDB">
      <w:pPr>
        <w:spacing w:after="0"/>
        <w:jc w:val="right"/>
        <w:rPr>
          <w:rFonts w:cstheme="minorHAnsi"/>
          <w:sz w:val="22"/>
          <w:szCs w:val="22"/>
        </w:rPr>
      </w:pPr>
      <w:r w:rsidRPr="003F46DD">
        <w:rPr>
          <w:rFonts w:cstheme="minorHAnsi"/>
          <w:sz w:val="22"/>
          <w:szCs w:val="22"/>
        </w:rPr>
        <w:lastRenderedPageBreak/>
        <w:t>Załącznik nr 1</w:t>
      </w:r>
    </w:p>
    <w:p w:rsidR="00B63DDB" w:rsidRPr="003F46DD" w:rsidRDefault="00B63DDB" w:rsidP="00B63DDB">
      <w:pPr>
        <w:spacing w:after="0"/>
        <w:jc w:val="center"/>
        <w:rPr>
          <w:rFonts w:cstheme="minorHAnsi"/>
          <w:sz w:val="22"/>
          <w:szCs w:val="22"/>
        </w:rPr>
      </w:pPr>
    </w:p>
    <w:p w:rsidR="00B63DDB" w:rsidRPr="003F46DD" w:rsidRDefault="00B63DDB" w:rsidP="00B63DDB">
      <w:pPr>
        <w:spacing w:after="0"/>
        <w:jc w:val="center"/>
        <w:rPr>
          <w:rFonts w:cstheme="minorHAnsi"/>
          <w:sz w:val="22"/>
          <w:szCs w:val="22"/>
        </w:rPr>
      </w:pPr>
      <w:r w:rsidRPr="003F46DD">
        <w:rPr>
          <w:rFonts w:cstheme="minorHAnsi"/>
          <w:sz w:val="22"/>
          <w:szCs w:val="22"/>
        </w:rPr>
        <w:t>Harmonogram rekrutacji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516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40"/>
        <w:gridCol w:w="1350"/>
        <w:gridCol w:w="1424"/>
        <w:gridCol w:w="1424"/>
        <w:gridCol w:w="1424"/>
        <w:gridCol w:w="1424"/>
        <w:gridCol w:w="1424"/>
      </w:tblGrid>
      <w:tr w:rsidR="00D46887" w:rsidRPr="00F003CF" w:rsidTr="003F46DD">
        <w:trPr>
          <w:trHeight w:val="1343"/>
        </w:trPr>
        <w:tc>
          <w:tcPr>
            <w:tcW w:w="401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L.p.</w:t>
            </w:r>
          </w:p>
        </w:tc>
        <w:tc>
          <w:tcPr>
            <w:tcW w:w="73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Działanie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Zespół Szkół Technicznych w Kole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Zespół Szkół Ponadgimnazjalnych w Kłodawie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Zespół Szkół Ekonomicznych w Słupcy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Zespół Szkół Górniczo-Energetycznych w Koninie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Zespół Szkół Budowlanych i Kształcenia Zawodowego</w:t>
            </w:r>
          </w:p>
        </w:tc>
      </w:tr>
      <w:tr w:rsidR="00D46887" w:rsidRPr="00F003CF" w:rsidTr="003F46DD">
        <w:trPr>
          <w:trHeight w:val="1343"/>
        </w:trPr>
        <w:tc>
          <w:tcPr>
            <w:tcW w:w="401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1</w:t>
            </w:r>
          </w:p>
        </w:tc>
        <w:tc>
          <w:tcPr>
            <w:tcW w:w="733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o naborze</w:t>
            </w:r>
          </w:p>
        </w:tc>
        <w:tc>
          <w:tcPr>
            <w:tcW w:w="773" w:type="pct"/>
          </w:tcPr>
          <w:p w:rsidR="00582F0B" w:rsidRDefault="00582F0B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773" w:type="pct"/>
          </w:tcPr>
          <w:p w:rsidR="00582F0B" w:rsidRDefault="00582F0B" w:rsidP="00D46887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D468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22.02.2021</w:t>
            </w:r>
          </w:p>
        </w:tc>
        <w:tc>
          <w:tcPr>
            <w:tcW w:w="773" w:type="pct"/>
          </w:tcPr>
          <w:p w:rsidR="00582F0B" w:rsidRDefault="00582F0B" w:rsidP="00092E8E">
            <w:pPr>
              <w:jc w:val="right"/>
              <w:rPr>
                <w:rFonts w:cstheme="minorHAnsi"/>
              </w:rPr>
            </w:pPr>
          </w:p>
          <w:p w:rsidR="00D46887" w:rsidRPr="00F003CF" w:rsidRDefault="00092E8E" w:rsidP="00092E8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22.02.2021</w:t>
            </w:r>
          </w:p>
        </w:tc>
        <w:tc>
          <w:tcPr>
            <w:tcW w:w="773" w:type="pct"/>
          </w:tcPr>
          <w:p w:rsidR="00582F0B" w:rsidRDefault="00582F0B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22.02.2021</w:t>
            </w:r>
          </w:p>
        </w:tc>
        <w:tc>
          <w:tcPr>
            <w:tcW w:w="773" w:type="pct"/>
          </w:tcPr>
          <w:p w:rsidR="00582F0B" w:rsidRDefault="00582F0B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1C02A9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092E8E">
              <w:rPr>
                <w:rFonts w:cstheme="minorHAnsi"/>
              </w:rPr>
              <w:t>03.2021</w:t>
            </w:r>
          </w:p>
        </w:tc>
      </w:tr>
      <w:tr w:rsidR="00D46887" w:rsidRPr="00F003CF" w:rsidTr="003F46DD">
        <w:trPr>
          <w:trHeight w:val="1343"/>
        </w:trPr>
        <w:tc>
          <w:tcPr>
            <w:tcW w:w="401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2</w:t>
            </w:r>
          </w:p>
        </w:tc>
        <w:tc>
          <w:tcPr>
            <w:tcW w:w="733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Przyjmowanie zgłoszeń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5.03.2021</w:t>
            </w: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5.03.2021</w:t>
            </w: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5.03.2021</w:t>
            </w:r>
          </w:p>
        </w:tc>
        <w:tc>
          <w:tcPr>
            <w:tcW w:w="773" w:type="pct"/>
          </w:tcPr>
          <w:p w:rsidR="00582F0B" w:rsidRDefault="00582F0B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1C02A9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92E8E">
              <w:rPr>
                <w:rFonts w:cstheme="minorHAnsi"/>
              </w:rPr>
              <w:t>.03.2021</w:t>
            </w:r>
          </w:p>
        </w:tc>
      </w:tr>
      <w:tr w:rsidR="00D46887" w:rsidRPr="00F003CF" w:rsidTr="003F46DD">
        <w:trPr>
          <w:trHeight w:val="1343"/>
        </w:trPr>
        <w:tc>
          <w:tcPr>
            <w:tcW w:w="401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3</w:t>
            </w:r>
          </w:p>
        </w:tc>
        <w:tc>
          <w:tcPr>
            <w:tcW w:w="733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Test z języka angielskiego</w:t>
            </w:r>
          </w:p>
          <w:p w:rsidR="00D46887" w:rsidRPr="00F003CF" w:rsidRDefault="00D46887" w:rsidP="00265664">
            <w:pPr>
              <w:rPr>
                <w:rFonts w:cstheme="minorHAnsi"/>
              </w:rPr>
            </w:pPr>
          </w:p>
        </w:tc>
        <w:tc>
          <w:tcPr>
            <w:tcW w:w="773" w:type="pct"/>
          </w:tcPr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8.03.2021</w:t>
            </w: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8.03.2021</w:t>
            </w: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8.03.2021</w:t>
            </w:r>
          </w:p>
        </w:tc>
        <w:tc>
          <w:tcPr>
            <w:tcW w:w="773" w:type="pct"/>
          </w:tcPr>
          <w:p w:rsidR="00582F0B" w:rsidRDefault="00582F0B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1C02A9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92E8E">
              <w:rPr>
                <w:rFonts w:cstheme="minorHAnsi"/>
              </w:rPr>
              <w:t>.03.2021</w:t>
            </w:r>
          </w:p>
        </w:tc>
      </w:tr>
      <w:tr w:rsidR="00092E8E" w:rsidRPr="00F003CF" w:rsidTr="003F46DD">
        <w:trPr>
          <w:trHeight w:val="1343"/>
        </w:trPr>
        <w:tc>
          <w:tcPr>
            <w:tcW w:w="401" w:type="pct"/>
          </w:tcPr>
          <w:p w:rsidR="00092E8E" w:rsidRPr="00F003CF" w:rsidRDefault="00092E8E" w:rsidP="00092E8E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4</w:t>
            </w:r>
          </w:p>
        </w:tc>
        <w:tc>
          <w:tcPr>
            <w:tcW w:w="733" w:type="pct"/>
          </w:tcPr>
          <w:p w:rsidR="00092E8E" w:rsidRPr="00F003CF" w:rsidRDefault="00092E8E" w:rsidP="00092E8E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Analiza i ocena formularzy rekrutacyjnych</w:t>
            </w:r>
          </w:p>
          <w:p w:rsidR="00092E8E" w:rsidRPr="00F003CF" w:rsidRDefault="00092E8E" w:rsidP="00092E8E">
            <w:pPr>
              <w:rPr>
                <w:rFonts w:cstheme="minorHAnsi"/>
              </w:rPr>
            </w:pPr>
          </w:p>
        </w:tc>
        <w:tc>
          <w:tcPr>
            <w:tcW w:w="773" w:type="pct"/>
          </w:tcPr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773" w:type="pct"/>
          </w:tcPr>
          <w:p w:rsidR="00092E8E" w:rsidRDefault="00092E8E" w:rsidP="00092E8E">
            <w:pPr>
              <w:rPr>
                <w:rFonts w:cstheme="minorHAnsi"/>
              </w:rPr>
            </w:pPr>
          </w:p>
          <w:p w:rsidR="00092E8E" w:rsidRPr="00F003CF" w:rsidRDefault="00092E8E" w:rsidP="00092E8E">
            <w:pPr>
              <w:rPr>
                <w:rFonts w:cstheme="minorHAnsi"/>
              </w:rPr>
            </w:pPr>
            <w:r>
              <w:rPr>
                <w:rFonts w:cstheme="minorHAnsi"/>
              </w:rPr>
              <w:t>9-11.03.2021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rPr>
                <w:rFonts w:cstheme="minorHAnsi"/>
              </w:rPr>
            </w:pPr>
          </w:p>
          <w:p w:rsidR="00092E8E" w:rsidRPr="00F003CF" w:rsidRDefault="00092E8E" w:rsidP="00092E8E">
            <w:pPr>
              <w:rPr>
                <w:rFonts w:cstheme="minorHAnsi"/>
              </w:rPr>
            </w:pPr>
            <w:r>
              <w:rPr>
                <w:rFonts w:cstheme="minorHAnsi"/>
              </w:rPr>
              <w:t>9-11.03.2021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rPr>
                <w:rFonts w:cstheme="minorHAnsi"/>
              </w:rPr>
            </w:pPr>
          </w:p>
          <w:p w:rsidR="00092E8E" w:rsidRPr="00F003CF" w:rsidRDefault="00092E8E" w:rsidP="00092E8E">
            <w:pPr>
              <w:rPr>
                <w:rFonts w:cstheme="minorHAnsi"/>
              </w:rPr>
            </w:pPr>
            <w:r>
              <w:rPr>
                <w:rFonts w:cstheme="minorHAnsi"/>
              </w:rPr>
              <w:t>9-11.03.2021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jc w:val="center"/>
              <w:rPr>
                <w:rFonts w:cstheme="minorHAnsi"/>
              </w:rPr>
            </w:pPr>
          </w:p>
          <w:p w:rsidR="00092E8E" w:rsidRPr="00092E8E" w:rsidRDefault="001C02A9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16 - 18</w:t>
            </w:r>
            <w:r w:rsidR="00092E8E">
              <w:rPr>
                <w:rFonts w:cstheme="minorHAnsi"/>
              </w:rPr>
              <w:t>.03-.2021</w:t>
            </w:r>
          </w:p>
        </w:tc>
      </w:tr>
      <w:tr w:rsidR="00092E8E" w:rsidRPr="00F003CF" w:rsidTr="003F46DD">
        <w:trPr>
          <w:trHeight w:val="1343"/>
        </w:trPr>
        <w:tc>
          <w:tcPr>
            <w:tcW w:w="401" w:type="pct"/>
          </w:tcPr>
          <w:p w:rsidR="00092E8E" w:rsidRPr="00F003CF" w:rsidRDefault="00092E8E" w:rsidP="00092E8E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5</w:t>
            </w:r>
          </w:p>
        </w:tc>
        <w:tc>
          <w:tcPr>
            <w:tcW w:w="733" w:type="pct"/>
          </w:tcPr>
          <w:p w:rsidR="00092E8E" w:rsidRPr="00F003CF" w:rsidRDefault="00092E8E" w:rsidP="00092E8E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listy podstawowej i listy rezerwowej</w:t>
            </w:r>
          </w:p>
        </w:tc>
        <w:tc>
          <w:tcPr>
            <w:tcW w:w="773" w:type="pct"/>
          </w:tcPr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773" w:type="pct"/>
          </w:tcPr>
          <w:p w:rsidR="00092E8E" w:rsidRDefault="00092E8E" w:rsidP="00092E8E">
            <w:pPr>
              <w:jc w:val="center"/>
              <w:rPr>
                <w:rFonts w:cstheme="minorHAnsi"/>
              </w:rPr>
            </w:pPr>
          </w:p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jc w:val="center"/>
              <w:rPr>
                <w:rFonts w:cstheme="minorHAnsi"/>
              </w:rPr>
            </w:pPr>
          </w:p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jc w:val="center"/>
              <w:rPr>
                <w:rFonts w:cstheme="minorHAnsi"/>
              </w:rPr>
            </w:pPr>
          </w:p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jc w:val="center"/>
              <w:rPr>
                <w:rFonts w:cstheme="minorHAnsi"/>
              </w:rPr>
            </w:pPr>
          </w:p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C02A9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</w:t>
            </w:r>
            <w:r w:rsidR="001C02A9">
              <w:rPr>
                <w:rFonts w:cstheme="minorHAnsi"/>
              </w:rPr>
              <w:t>3</w:t>
            </w:r>
            <w:r>
              <w:rPr>
                <w:rFonts w:cstheme="minorHAnsi"/>
              </w:rPr>
              <w:t>.2021</w:t>
            </w:r>
          </w:p>
        </w:tc>
      </w:tr>
      <w:tr w:rsidR="00D46887" w:rsidRPr="00F003CF" w:rsidTr="003F46DD">
        <w:trPr>
          <w:trHeight w:val="1343"/>
        </w:trPr>
        <w:tc>
          <w:tcPr>
            <w:tcW w:w="401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6</w:t>
            </w:r>
          </w:p>
        </w:tc>
        <w:tc>
          <w:tcPr>
            <w:tcW w:w="733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Spotkanie organizacyjne (uczniowie i nauczyciele)</w:t>
            </w:r>
          </w:p>
          <w:p w:rsidR="00D46887" w:rsidRPr="00F003CF" w:rsidRDefault="00D46887" w:rsidP="00265664">
            <w:pPr>
              <w:rPr>
                <w:rFonts w:cstheme="minorHAnsi"/>
              </w:rPr>
            </w:pPr>
          </w:p>
        </w:tc>
        <w:tc>
          <w:tcPr>
            <w:tcW w:w="773" w:type="pct"/>
          </w:tcPr>
          <w:p w:rsidR="00D46887" w:rsidRDefault="00D46887" w:rsidP="00265664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773" w:type="pct"/>
          </w:tcPr>
          <w:p w:rsidR="00D46887" w:rsidRDefault="00D46887" w:rsidP="00265664">
            <w:pPr>
              <w:jc w:val="center"/>
              <w:rPr>
                <w:rFonts w:cstheme="minorHAnsi"/>
              </w:rPr>
            </w:pPr>
          </w:p>
          <w:p w:rsidR="00D549A6" w:rsidRDefault="00D549A6" w:rsidP="00265664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ustalenia</w:t>
            </w:r>
          </w:p>
        </w:tc>
        <w:tc>
          <w:tcPr>
            <w:tcW w:w="773" w:type="pct"/>
          </w:tcPr>
          <w:p w:rsidR="00D46887" w:rsidRDefault="00D46887" w:rsidP="00265664">
            <w:pPr>
              <w:jc w:val="center"/>
              <w:rPr>
                <w:rFonts w:cstheme="minorHAnsi"/>
              </w:rPr>
            </w:pPr>
          </w:p>
          <w:p w:rsidR="00D549A6" w:rsidRDefault="00D549A6" w:rsidP="00265664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ustalenia</w:t>
            </w:r>
          </w:p>
        </w:tc>
        <w:tc>
          <w:tcPr>
            <w:tcW w:w="773" w:type="pct"/>
          </w:tcPr>
          <w:p w:rsidR="00D46887" w:rsidRDefault="00D46887" w:rsidP="00265664">
            <w:pPr>
              <w:jc w:val="center"/>
              <w:rPr>
                <w:rFonts w:cstheme="minorHAnsi"/>
              </w:rPr>
            </w:pPr>
          </w:p>
          <w:p w:rsidR="00D549A6" w:rsidRDefault="00D549A6" w:rsidP="00265664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ustalenia</w:t>
            </w:r>
          </w:p>
        </w:tc>
        <w:tc>
          <w:tcPr>
            <w:tcW w:w="773" w:type="pct"/>
          </w:tcPr>
          <w:p w:rsidR="00D46887" w:rsidRDefault="00D46887" w:rsidP="00265664">
            <w:pPr>
              <w:jc w:val="center"/>
              <w:rPr>
                <w:rFonts w:cstheme="minorHAnsi"/>
              </w:rPr>
            </w:pPr>
          </w:p>
          <w:p w:rsidR="00D549A6" w:rsidRDefault="00D549A6" w:rsidP="00265664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ustalenia</w:t>
            </w:r>
          </w:p>
        </w:tc>
      </w:tr>
      <w:tr w:rsidR="00D549A6" w:rsidRPr="00F003CF" w:rsidTr="003F46DD">
        <w:trPr>
          <w:trHeight w:val="1343"/>
        </w:trPr>
        <w:tc>
          <w:tcPr>
            <w:tcW w:w="401" w:type="pct"/>
          </w:tcPr>
          <w:p w:rsidR="00D549A6" w:rsidRPr="00F003CF" w:rsidRDefault="00D549A6" w:rsidP="00D549A6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7</w:t>
            </w:r>
          </w:p>
        </w:tc>
        <w:tc>
          <w:tcPr>
            <w:tcW w:w="733" w:type="pct"/>
          </w:tcPr>
          <w:p w:rsidR="00D549A6" w:rsidRPr="00F003CF" w:rsidRDefault="00D549A6" w:rsidP="00D549A6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Podpisanie umów </w:t>
            </w:r>
          </w:p>
          <w:p w:rsidR="00D549A6" w:rsidRPr="00F003CF" w:rsidRDefault="00D549A6" w:rsidP="00D549A6">
            <w:pPr>
              <w:rPr>
                <w:rFonts w:cstheme="minorHAnsi"/>
              </w:rPr>
            </w:pPr>
          </w:p>
        </w:tc>
        <w:tc>
          <w:tcPr>
            <w:tcW w:w="773" w:type="pct"/>
          </w:tcPr>
          <w:p w:rsidR="00D549A6" w:rsidRDefault="00D549A6" w:rsidP="00D549A6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D549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30.05.2021</w:t>
            </w:r>
          </w:p>
        </w:tc>
        <w:tc>
          <w:tcPr>
            <w:tcW w:w="773" w:type="pct"/>
          </w:tcPr>
          <w:p w:rsidR="00D549A6" w:rsidRDefault="00D549A6" w:rsidP="00D549A6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D549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30.05.2021</w:t>
            </w:r>
          </w:p>
        </w:tc>
        <w:tc>
          <w:tcPr>
            <w:tcW w:w="773" w:type="pct"/>
          </w:tcPr>
          <w:p w:rsidR="00D549A6" w:rsidRDefault="00D549A6" w:rsidP="00D549A6">
            <w:pPr>
              <w:rPr>
                <w:rFonts w:cstheme="minorHAnsi"/>
              </w:rPr>
            </w:pPr>
          </w:p>
          <w:p w:rsidR="00D549A6" w:rsidRDefault="00D549A6" w:rsidP="00D549A6">
            <w:r w:rsidRPr="007C04DA">
              <w:rPr>
                <w:rFonts w:cstheme="minorHAnsi"/>
              </w:rPr>
              <w:t>30.05.2021</w:t>
            </w:r>
          </w:p>
        </w:tc>
        <w:tc>
          <w:tcPr>
            <w:tcW w:w="773" w:type="pct"/>
          </w:tcPr>
          <w:p w:rsidR="00D549A6" w:rsidRDefault="00D549A6" w:rsidP="00D549A6">
            <w:pPr>
              <w:rPr>
                <w:rFonts w:cstheme="minorHAnsi"/>
              </w:rPr>
            </w:pPr>
          </w:p>
          <w:p w:rsidR="00D549A6" w:rsidRDefault="00D549A6" w:rsidP="00D549A6">
            <w:r w:rsidRPr="007C04DA">
              <w:rPr>
                <w:rFonts w:cstheme="minorHAnsi"/>
              </w:rPr>
              <w:t>30.05.2021</w:t>
            </w:r>
          </w:p>
        </w:tc>
        <w:tc>
          <w:tcPr>
            <w:tcW w:w="773" w:type="pct"/>
          </w:tcPr>
          <w:p w:rsidR="00D549A6" w:rsidRDefault="00D549A6" w:rsidP="00D549A6">
            <w:pPr>
              <w:rPr>
                <w:rFonts w:cstheme="minorHAnsi"/>
              </w:rPr>
            </w:pPr>
          </w:p>
          <w:p w:rsidR="00D549A6" w:rsidRDefault="00D549A6" w:rsidP="00D549A6">
            <w:r w:rsidRPr="007C04DA">
              <w:rPr>
                <w:rFonts w:cstheme="minorHAnsi"/>
              </w:rPr>
              <w:t>30.05.2021</w:t>
            </w:r>
          </w:p>
        </w:tc>
      </w:tr>
    </w:tbl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3F46DD" w:rsidRDefault="00B63DDB" w:rsidP="00B63DDB">
      <w:pPr>
        <w:spacing w:after="0"/>
        <w:jc w:val="right"/>
        <w:rPr>
          <w:rFonts w:cstheme="minorHAnsi"/>
          <w:sz w:val="22"/>
          <w:szCs w:val="22"/>
        </w:rPr>
      </w:pPr>
      <w:r w:rsidRPr="003F46DD">
        <w:rPr>
          <w:rFonts w:cstheme="minorHAnsi"/>
          <w:sz w:val="22"/>
          <w:szCs w:val="22"/>
        </w:rPr>
        <w:t>Załą</w:t>
      </w:r>
      <w:bookmarkStart w:id="2" w:name="_GoBack"/>
      <w:bookmarkEnd w:id="2"/>
      <w:r w:rsidRPr="003F46DD">
        <w:rPr>
          <w:rFonts w:cstheme="minorHAnsi"/>
          <w:sz w:val="22"/>
          <w:szCs w:val="22"/>
        </w:rPr>
        <w:t>cznik 2:</w:t>
      </w:r>
    </w:p>
    <w:p w:rsidR="00B63DDB" w:rsidRPr="003F46DD" w:rsidRDefault="00B63DDB" w:rsidP="00B63DDB">
      <w:pPr>
        <w:spacing w:after="0"/>
        <w:jc w:val="right"/>
        <w:rPr>
          <w:rFonts w:cstheme="minorHAnsi"/>
          <w:sz w:val="22"/>
          <w:szCs w:val="22"/>
        </w:rPr>
      </w:pPr>
    </w:p>
    <w:p w:rsidR="00B63DDB" w:rsidRPr="003F46DD" w:rsidRDefault="00B63DDB" w:rsidP="00B63DDB">
      <w:pPr>
        <w:spacing w:after="0"/>
        <w:jc w:val="center"/>
        <w:rPr>
          <w:rFonts w:cstheme="minorHAnsi"/>
          <w:sz w:val="22"/>
          <w:szCs w:val="22"/>
        </w:rPr>
      </w:pPr>
      <w:r w:rsidRPr="003F46DD">
        <w:rPr>
          <w:rFonts w:cstheme="minorHAnsi"/>
          <w:sz w:val="22"/>
          <w:szCs w:val="22"/>
        </w:rPr>
        <w:t>Limity uczestników w poszczególnych placówkach wysyłających oraz terminy praktyk</w:t>
      </w: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9"/>
        <w:gridCol w:w="2309"/>
        <w:gridCol w:w="1999"/>
        <w:gridCol w:w="1984"/>
      </w:tblGrid>
      <w:tr w:rsidR="00D549A6" w:rsidTr="006132FC">
        <w:tc>
          <w:tcPr>
            <w:tcW w:w="2660" w:type="dxa"/>
          </w:tcPr>
          <w:p w:rsidR="00D549A6" w:rsidRPr="00547707" w:rsidRDefault="00D549A6" w:rsidP="006132FC">
            <w:pPr>
              <w:jc w:val="center"/>
              <w:rPr>
                <w:b/>
              </w:rPr>
            </w:pPr>
            <w:r w:rsidRPr="00547707">
              <w:rPr>
                <w:b/>
              </w:rPr>
              <w:t>Nazwa szkoły</w:t>
            </w:r>
          </w:p>
        </w:tc>
        <w:tc>
          <w:tcPr>
            <w:tcW w:w="2358" w:type="dxa"/>
          </w:tcPr>
          <w:p w:rsidR="00D549A6" w:rsidRPr="00547707" w:rsidRDefault="00D549A6" w:rsidP="006132FC">
            <w:pPr>
              <w:jc w:val="center"/>
              <w:rPr>
                <w:b/>
              </w:rPr>
            </w:pPr>
            <w:r w:rsidRPr="00547707">
              <w:rPr>
                <w:b/>
              </w:rPr>
              <w:t>Liczba uczestników</w:t>
            </w:r>
          </w:p>
        </w:tc>
        <w:tc>
          <w:tcPr>
            <w:tcW w:w="2022" w:type="dxa"/>
          </w:tcPr>
          <w:p w:rsidR="00D549A6" w:rsidRPr="00547707" w:rsidRDefault="00D549A6" w:rsidP="006132FC">
            <w:pPr>
              <w:jc w:val="center"/>
              <w:rPr>
                <w:b/>
              </w:rPr>
            </w:pPr>
            <w:r w:rsidRPr="00547707">
              <w:rPr>
                <w:b/>
              </w:rPr>
              <w:t>Liczba uczestnik</w:t>
            </w:r>
            <w:r>
              <w:rPr>
                <w:b/>
              </w:rPr>
              <w:t>ó</w:t>
            </w:r>
            <w:r w:rsidRPr="00547707">
              <w:rPr>
                <w:b/>
              </w:rPr>
              <w:t>w do zrekrutowania</w:t>
            </w:r>
          </w:p>
        </w:tc>
        <w:tc>
          <w:tcPr>
            <w:tcW w:w="2022" w:type="dxa"/>
          </w:tcPr>
          <w:p w:rsidR="00D549A6" w:rsidRPr="00547707" w:rsidRDefault="00D549A6" w:rsidP="006132FC">
            <w:pPr>
              <w:jc w:val="center"/>
              <w:rPr>
                <w:b/>
              </w:rPr>
            </w:pPr>
            <w:r w:rsidRPr="00547707">
              <w:rPr>
                <w:b/>
              </w:rPr>
              <w:t>Lista rezerwowa</w:t>
            </w:r>
          </w:p>
        </w:tc>
      </w:tr>
      <w:tr w:rsidR="00D549A6" w:rsidTr="006132FC">
        <w:tc>
          <w:tcPr>
            <w:tcW w:w="2660" w:type="dxa"/>
          </w:tcPr>
          <w:p w:rsidR="00D549A6" w:rsidRPr="006377B2" w:rsidRDefault="00D549A6" w:rsidP="006132FC">
            <w:pPr>
              <w:jc w:val="center"/>
              <w:rPr>
                <w:b/>
              </w:rPr>
            </w:pPr>
            <w:r w:rsidRPr="006377B2">
              <w:rPr>
                <w:b/>
              </w:rPr>
              <w:t xml:space="preserve">Zespół Szkół Ekonomicznych </w:t>
            </w:r>
            <w:r>
              <w:rPr>
                <w:b/>
              </w:rPr>
              <w:br/>
            </w:r>
            <w:r w:rsidRPr="006377B2">
              <w:rPr>
                <w:b/>
              </w:rPr>
              <w:t>w Słupcy</w:t>
            </w:r>
          </w:p>
          <w:p w:rsidR="00D549A6" w:rsidRDefault="00D549A6" w:rsidP="006132FC">
            <w:pPr>
              <w:jc w:val="center"/>
            </w:pPr>
          </w:p>
        </w:tc>
        <w:tc>
          <w:tcPr>
            <w:tcW w:w="2358" w:type="dxa"/>
          </w:tcPr>
          <w:p w:rsidR="00D549A6" w:rsidRDefault="00D549A6" w:rsidP="006132FC">
            <w:pPr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10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min. 3</w:t>
            </w:r>
          </w:p>
        </w:tc>
      </w:tr>
      <w:tr w:rsidR="00D549A6" w:rsidTr="006132FC">
        <w:tc>
          <w:tcPr>
            <w:tcW w:w="2660" w:type="dxa"/>
          </w:tcPr>
          <w:p w:rsidR="00D549A6" w:rsidRPr="006377B2" w:rsidRDefault="00D549A6" w:rsidP="006132FC">
            <w:pPr>
              <w:tabs>
                <w:tab w:val="left" w:pos="2256"/>
                <w:tab w:val="center" w:pos="4536"/>
              </w:tabs>
              <w:jc w:val="center"/>
              <w:rPr>
                <w:rFonts w:cs="Calibri"/>
                <w:b/>
              </w:rPr>
            </w:pPr>
            <w:r w:rsidRPr="006377B2">
              <w:rPr>
                <w:b/>
              </w:rPr>
              <w:t>Zespół Szkół Górniczo-Energetycznych w Koninie</w:t>
            </w:r>
          </w:p>
          <w:p w:rsidR="00D549A6" w:rsidRDefault="00D549A6" w:rsidP="006132FC">
            <w:pPr>
              <w:jc w:val="center"/>
            </w:pPr>
          </w:p>
        </w:tc>
        <w:tc>
          <w:tcPr>
            <w:tcW w:w="2358" w:type="dxa"/>
          </w:tcPr>
          <w:p w:rsidR="00D549A6" w:rsidRDefault="00D549A6" w:rsidP="006132FC">
            <w:pPr>
              <w:jc w:val="center"/>
            </w:pPr>
            <w:r>
              <w:t>4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11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min. 3</w:t>
            </w:r>
          </w:p>
        </w:tc>
      </w:tr>
      <w:tr w:rsidR="00D549A6" w:rsidTr="006132FC">
        <w:tc>
          <w:tcPr>
            <w:tcW w:w="2660" w:type="dxa"/>
          </w:tcPr>
          <w:p w:rsidR="00D549A6" w:rsidRPr="006377B2" w:rsidRDefault="00D549A6" w:rsidP="006132FC">
            <w:pPr>
              <w:jc w:val="center"/>
              <w:rPr>
                <w:b/>
              </w:rPr>
            </w:pPr>
            <w:r w:rsidRPr="006377B2">
              <w:rPr>
                <w:b/>
              </w:rPr>
              <w:t xml:space="preserve">Zespół Szkół Technicznych </w:t>
            </w:r>
            <w:r>
              <w:rPr>
                <w:b/>
              </w:rPr>
              <w:br/>
            </w:r>
            <w:r w:rsidRPr="006377B2">
              <w:rPr>
                <w:b/>
              </w:rPr>
              <w:t>w Kole</w:t>
            </w:r>
          </w:p>
          <w:p w:rsidR="00D549A6" w:rsidRDefault="00D549A6" w:rsidP="006132FC">
            <w:pPr>
              <w:jc w:val="center"/>
            </w:pPr>
          </w:p>
        </w:tc>
        <w:tc>
          <w:tcPr>
            <w:tcW w:w="2358" w:type="dxa"/>
          </w:tcPr>
          <w:p w:rsidR="00D549A6" w:rsidRDefault="00D549A6" w:rsidP="006132FC">
            <w:pPr>
              <w:jc w:val="center"/>
            </w:pPr>
            <w:r>
              <w:t>7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0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0</w:t>
            </w:r>
          </w:p>
        </w:tc>
      </w:tr>
      <w:tr w:rsidR="00D549A6" w:rsidTr="006132FC">
        <w:tc>
          <w:tcPr>
            <w:tcW w:w="2660" w:type="dxa"/>
          </w:tcPr>
          <w:p w:rsidR="00D549A6" w:rsidRPr="006377B2" w:rsidRDefault="00D549A6" w:rsidP="006132FC">
            <w:pPr>
              <w:jc w:val="center"/>
              <w:rPr>
                <w:b/>
              </w:rPr>
            </w:pPr>
            <w:r w:rsidRPr="006377B2">
              <w:rPr>
                <w:b/>
              </w:rPr>
              <w:t xml:space="preserve">Zespół Szkół Ogólnokształcących </w:t>
            </w:r>
            <w:r>
              <w:rPr>
                <w:b/>
              </w:rPr>
              <w:br/>
            </w:r>
            <w:r w:rsidRPr="006377B2">
              <w:rPr>
                <w:b/>
              </w:rPr>
              <w:t>i Technicznych w Kłodawie</w:t>
            </w:r>
          </w:p>
          <w:p w:rsidR="00D549A6" w:rsidRDefault="00D549A6" w:rsidP="006132FC">
            <w:pPr>
              <w:jc w:val="center"/>
            </w:pPr>
          </w:p>
        </w:tc>
        <w:tc>
          <w:tcPr>
            <w:tcW w:w="2358" w:type="dxa"/>
          </w:tcPr>
          <w:p w:rsidR="00D549A6" w:rsidRDefault="00D549A6" w:rsidP="006132FC">
            <w:pPr>
              <w:jc w:val="center"/>
            </w:pPr>
            <w:r>
              <w:t>8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4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min. 2</w:t>
            </w:r>
          </w:p>
        </w:tc>
      </w:tr>
      <w:tr w:rsidR="00D549A6" w:rsidTr="006132FC">
        <w:tc>
          <w:tcPr>
            <w:tcW w:w="2660" w:type="dxa"/>
          </w:tcPr>
          <w:p w:rsidR="00D549A6" w:rsidRPr="006377B2" w:rsidRDefault="00D549A6" w:rsidP="006132FC">
            <w:pPr>
              <w:jc w:val="center"/>
              <w:rPr>
                <w:b/>
              </w:rPr>
            </w:pPr>
            <w:r w:rsidRPr="006377B2">
              <w:rPr>
                <w:b/>
              </w:rPr>
              <w:t xml:space="preserve">Zespół Szkół Budowlanych  </w:t>
            </w:r>
            <w:r>
              <w:rPr>
                <w:b/>
              </w:rPr>
              <w:br/>
            </w:r>
            <w:r w:rsidRPr="006377B2">
              <w:rPr>
                <w:b/>
              </w:rPr>
              <w:t>w Koninie</w:t>
            </w:r>
          </w:p>
          <w:p w:rsidR="00D549A6" w:rsidRDefault="00D549A6" w:rsidP="006132FC">
            <w:pPr>
              <w:jc w:val="center"/>
            </w:pPr>
          </w:p>
        </w:tc>
        <w:tc>
          <w:tcPr>
            <w:tcW w:w="2358" w:type="dxa"/>
          </w:tcPr>
          <w:p w:rsidR="00D549A6" w:rsidRDefault="00D549A6" w:rsidP="006132FC">
            <w:pPr>
              <w:jc w:val="center"/>
            </w:pPr>
            <w:r>
              <w:t>0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13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min. 3</w:t>
            </w:r>
          </w:p>
        </w:tc>
      </w:tr>
      <w:tr w:rsidR="00D549A6" w:rsidRPr="00582F0B" w:rsidTr="00582F0B">
        <w:tc>
          <w:tcPr>
            <w:tcW w:w="2660" w:type="dxa"/>
            <w:shd w:val="clear" w:color="auto" w:fill="D9D9D9" w:themeFill="background1" w:themeFillShade="D9"/>
          </w:tcPr>
          <w:p w:rsidR="00D549A6" w:rsidRPr="00582F0B" w:rsidRDefault="00D549A6" w:rsidP="006132FC">
            <w:pPr>
              <w:jc w:val="center"/>
              <w:rPr>
                <w:b/>
              </w:rPr>
            </w:pPr>
          </w:p>
          <w:p w:rsidR="00D549A6" w:rsidRPr="00582F0B" w:rsidRDefault="00D549A6" w:rsidP="006132FC">
            <w:pPr>
              <w:jc w:val="center"/>
              <w:rPr>
                <w:b/>
              </w:rPr>
            </w:pPr>
            <w:r w:rsidRPr="00582F0B">
              <w:rPr>
                <w:b/>
              </w:rPr>
              <w:t>RAZEM</w:t>
            </w:r>
          </w:p>
          <w:p w:rsidR="00D549A6" w:rsidRPr="00582F0B" w:rsidRDefault="00D549A6" w:rsidP="006132FC">
            <w:pPr>
              <w:jc w:val="center"/>
              <w:rPr>
                <w:b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D549A6" w:rsidRPr="00582F0B" w:rsidRDefault="00D549A6" w:rsidP="006132FC">
            <w:pPr>
              <w:jc w:val="center"/>
              <w:rPr>
                <w:b/>
              </w:rPr>
            </w:pPr>
          </w:p>
          <w:p w:rsidR="00D549A6" w:rsidRPr="00582F0B" w:rsidRDefault="00D549A6" w:rsidP="006132FC">
            <w:pPr>
              <w:jc w:val="center"/>
              <w:rPr>
                <w:b/>
              </w:rPr>
            </w:pPr>
            <w:r w:rsidRPr="00582F0B">
              <w:rPr>
                <w:b/>
              </w:rPr>
              <w:t>24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D549A6" w:rsidRPr="00582F0B" w:rsidRDefault="00D549A6" w:rsidP="006132FC">
            <w:pPr>
              <w:jc w:val="center"/>
              <w:rPr>
                <w:b/>
              </w:rPr>
            </w:pPr>
          </w:p>
          <w:p w:rsidR="00D549A6" w:rsidRPr="00582F0B" w:rsidRDefault="00582F0B" w:rsidP="006132FC">
            <w:pPr>
              <w:jc w:val="center"/>
              <w:rPr>
                <w:b/>
              </w:rPr>
            </w:pPr>
            <w:r w:rsidRPr="00582F0B">
              <w:rPr>
                <w:b/>
              </w:rPr>
              <w:t>38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D549A6" w:rsidRPr="00582F0B" w:rsidRDefault="00D549A6" w:rsidP="006132FC">
            <w:pPr>
              <w:jc w:val="center"/>
              <w:rPr>
                <w:b/>
              </w:rPr>
            </w:pPr>
          </w:p>
          <w:p w:rsidR="00582F0B" w:rsidRPr="00582F0B" w:rsidRDefault="00582F0B" w:rsidP="006132FC">
            <w:pPr>
              <w:jc w:val="center"/>
              <w:rPr>
                <w:b/>
              </w:rPr>
            </w:pPr>
            <w:r w:rsidRPr="00582F0B">
              <w:rPr>
                <w:b/>
              </w:rPr>
              <w:t>62</w:t>
            </w:r>
          </w:p>
        </w:tc>
      </w:tr>
    </w:tbl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D549A6" w:rsidRDefault="00D549A6" w:rsidP="00B63DDB">
      <w:pPr>
        <w:spacing w:after="0"/>
        <w:rPr>
          <w:rFonts w:cstheme="minorHAnsi"/>
          <w:sz w:val="22"/>
          <w:szCs w:val="22"/>
          <w:u w:val="single"/>
        </w:rPr>
      </w:pPr>
      <w:r w:rsidRPr="00D549A6">
        <w:rPr>
          <w:rFonts w:cstheme="minorHAnsi"/>
          <w:sz w:val="22"/>
          <w:szCs w:val="22"/>
          <w:u w:val="single"/>
        </w:rPr>
        <w:t>Termin praktyki: 6.09 – 25.09.2021 r.</w:t>
      </w:r>
    </w:p>
    <w:p w:rsidR="00D549A6" w:rsidRPr="00F003CF" w:rsidRDefault="00D549A6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3F46DD" w:rsidRDefault="003F46DD" w:rsidP="00B63DDB">
      <w:pPr>
        <w:pStyle w:val="Akapitzlist"/>
        <w:spacing w:after="0"/>
        <w:jc w:val="right"/>
        <w:rPr>
          <w:rFonts w:cstheme="minorHAnsi"/>
        </w:rPr>
      </w:pPr>
    </w:p>
    <w:p w:rsidR="00B63DDB" w:rsidRPr="003F46DD" w:rsidRDefault="00B63DDB" w:rsidP="00B63DDB">
      <w:pPr>
        <w:pStyle w:val="Akapitzlist"/>
        <w:spacing w:after="0"/>
        <w:jc w:val="right"/>
        <w:rPr>
          <w:rFonts w:cstheme="minorHAnsi"/>
          <w:b/>
        </w:rPr>
      </w:pPr>
      <w:r w:rsidRPr="003F46DD">
        <w:rPr>
          <w:rFonts w:cstheme="minorHAnsi"/>
          <w:b/>
        </w:rPr>
        <w:lastRenderedPageBreak/>
        <w:t>Załącznik nr 5</w:t>
      </w:r>
    </w:p>
    <w:p w:rsidR="00B63DDB" w:rsidRPr="003F46DD" w:rsidRDefault="00B63DDB" w:rsidP="00B63DDB">
      <w:pPr>
        <w:pStyle w:val="Akapitzlist"/>
        <w:spacing w:after="0"/>
        <w:rPr>
          <w:rFonts w:cstheme="minorHAnsi"/>
          <w:b/>
        </w:rPr>
      </w:pPr>
    </w:p>
    <w:p w:rsidR="00B63DDB" w:rsidRPr="003F46DD" w:rsidRDefault="00B63DDB" w:rsidP="00B63DDB">
      <w:pPr>
        <w:spacing w:after="0"/>
        <w:rPr>
          <w:rFonts w:cstheme="minorHAnsi"/>
          <w:sz w:val="22"/>
          <w:szCs w:val="22"/>
        </w:rPr>
      </w:pPr>
    </w:p>
    <w:p w:rsidR="00B63DDB" w:rsidRPr="003F46DD" w:rsidRDefault="00B63DDB" w:rsidP="00B63DDB">
      <w:pPr>
        <w:spacing w:after="0"/>
        <w:rPr>
          <w:rFonts w:cstheme="minorHAnsi"/>
          <w:sz w:val="22"/>
          <w:szCs w:val="22"/>
        </w:rPr>
      </w:pPr>
    </w:p>
    <w:p w:rsidR="00B63DDB" w:rsidRPr="003F46DD" w:rsidRDefault="00B63DDB" w:rsidP="00B63DDB">
      <w:pPr>
        <w:spacing w:after="0"/>
        <w:jc w:val="center"/>
        <w:rPr>
          <w:rFonts w:cstheme="minorHAnsi"/>
          <w:sz w:val="22"/>
          <w:szCs w:val="22"/>
        </w:rPr>
      </w:pPr>
    </w:p>
    <w:p w:rsidR="00B63DDB" w:rsidRPr="003F46DD" w:rsidRDefault="00B63DDB" w:rsidP="00B63DDB">
      <w:pPr>
        <w:spacing w:after="0"/>
        <w:jc w:val="center"/>
        <w:rPr>
          <w:rFonts w:cstheme="minorHAnsi"/>
          <w:sz w:val="22"/>
          <w:szCs w:val="22"/>
        </w:rPr>
      </w:pPr>
      <w:r w:rsidRPr="003F46DD">
        <w:rPr>
          <w:rFonts w:cstheme="minorHAnsi"/>
          <w:sz w:val="22"/>
          <w:szCs w:val="22"/>
        </w:rPr>
        <w:t>Zgoda rodzica/ opiekuna prawnego kandydata(ki)</w:t>
      </w:r>
    </w:p>
    <w:p w:rsidR="00B63DDB" w:rsidRPr="003F46DD" w:rsidRDefault="00B63DDB" w:rsidP="00B63DDB">
      <w:pPr>
        <w:spacing w:after="0"/>
        <w:rPr>
          <w:rFonts w:cstheme="minorHAnsi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Ja, niżej podpisany (a) ……………………………………………………………………………….……………………….,</w:t>
      </w: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oświadczam, ze zapoznałem (</w:t>
      </w:r>
      <w:proofErr w:type="spellStart"/>
      <w:r w:rsidRPr="00F003CF">
        <w:rPr>
          <w:rFonts w:cstheme="minorHAnsi"/>
          <w:b w:val="0"/>
          <w:sz w:val="22"/>
          <w:szCs w:val="22"/>
        </w:rPr>
        <w:t>am</w:t>
      </w:r>
      <w:proofErr w:type="spellEnd"/>
      <w:r w:rsidRPr="00F003CF">
        <w:rPr>
          <w:rFonts w:cstheme="minorHAnsi"/>
          <w:b w:val="0"/>
          <w:sz w:val="22"/>
          <w:szCs w:val="22"/>
        </w:rPr>
        <w:t>) się z Regulaminem Rekrutacji  Uczestników Projektu Mobilności pn.: „Przez Portugalię na europejski rynek pracy – wsparcie kształcenia zawodowego w Wielkopolsce Wschodniej, realizowanego przez Centrum Wsparcia Rzemiosła, Kształcenia Dualnego i Zawodowego w Koninie i wyrażam zgodę na uczestnictwo mojego syna/ córki (podać imię i nazwisko)……………………………………….………………………………w procesie rekrutacji.</w:t>
      </w: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…………………………………………………………………………………………………..</w:t>
      </w:r>
    </w:p>
    <w:p w:rsidR="00B63DDB" w:rsidRPr="00F003CF" w:rsidRDefault="00B63DDB" w:rsidP="00B63DDB">
      <w:pPr>
        <w:spacing w:after="0" w:line="360" w:lineRule="auto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data, miejscowość i czytelny podpis rodzica/ opiekuna prawnego</w:t>
      </w:r>
    </w:p>
    <w:p w:rsidR="007E54B1" w:rsidRPr="00F003CF" w:rsidRDefault="007E54B1" w:rsidP="00DD2EFC">
      <w:pPr>
        <w:ind w:left="-284" w:firstLine="284"/>
        <w:rPr>
          <w:rFonts w:cstheme="minorHAnsi"/>
          <w:b w:val="0"/>
          <w:color w:val="000000" w:themeColor="text1"/>
          <w:sz w:val="22"/>
          <w:szCs w:val="22"/>
        </w:rPr>
      </w:pPr>
    </w:p>
    <w:sectPr w:rsidR="007E54B1" w:rsidRPr="00F003CF" w:rsidSect="00B63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0" w:right="1558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F0" w:rsidRDefault="001274F0" w:rsidP="00780970">
      <w:pPr>
        <w:spacing w:after="0" w:line="240" w:lineRule="auto"/>
      </w:pPr>
      <w:r>
        <w:separator/>
      </w:r>
    </w:p>
  </w:endnote>
  <w:endnote w:type="continuationSeparator" w:id="0">
    <w:p w:rsidR="001274F0" w:rsidRDefault="001274F0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F4" w:rsidRDefault="00FE4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32" w:rsidRPr="00864CBB" w:rsidRDefault="00B63232" w:rsidP="00DD2EFC">
    <w:pPr>
      <w:pStyle w:val="Stopka"/>
      <w:ind w:left="-567" w:firstLine="141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6B12D" wp14:editId="5107EE7A">
              <wp:simplePos x="0" y="0"/>
              <wp:positionH relativeFrom="column">
                <wp:posOffset>21590</wp:posOffset>
              </wp:positionH>
              <wp:positionV relativeFrom="paragraph">
                <wp:posOffset>18415</wp:posOffset>
              </wp:positionV>
              <wp:extent cx="576072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701AD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.45pt" to="45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" strokecolor="#323e4f [2415]" strokeweight=".5pt">
              <v:stroke joinstyle="miter"/>
            </v:line>
          </w:pict>
        </mc:Fallback>
      </mc:AlternateContent>
    </w:r>
  </w:p>
  <w:p w:rsidR="00D73672" w:rsidRPr="00D44031" w:rsidRDefault="00D73672" w:rsidP="00815C56">
    <w:pPr>
      <w:pStyle w:val="Stopka"/>
      <w:ind w:left="-567"/>
      <w:jc w:val="center"/>
      <w:rPr>
        <w:rFonts w:ascii="Ubuntu Light" w:hAnsi="Ubuntu Light"/>
        <w:color w:val="222A35" w:themeColor="text2" w:themeShade="80"/>
        <w:sz w:val="20"/>
      </w:rPr>
    </w:pPr>
    <w:r w:rsidRPr="00D44031">
      <w:rPr>
        <w:rFonts w:ascii="Ubuntu Light" w:hAnsi="Ubuntu Light"/>
        <w:color w:val="222A35" w:themeColor="text2" w:themeShade="80"/>
        <w:sz w:val="20"/>
      </w:rPr>
      <w:t>Projekt finansowany ze środków Unii Europejskiej w ramach</w:t>
    </w:r>
  </w:p>
  <w:p w:rsidR="00780970" w:rsidRPr="00D44031" w:rsidRDefault="00D73672" w:rsidP="00815C56">
    <w:pPr>
      <w:pStyle w:val="Stopka"/>
      <w:ind w:left="-567"/>
      <w:jc w:val="center"/>
    </w:pPr>
    <w:r w:rsidRPr="00D44031">
      <w:rPr>
        <w:rFonts w:ascii="Ubuntu Light" w:hAnsi="Ubuntu Light"/>
        <w:color w:val="222A35" w:themeColor="text2" w:themeShade="80"/>
        <w:sz w:val="20"/>
      </w:rPr>
      <w:t>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F4" w:rsidRDefault="00FE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F0" w:rsidRDefault="001274F0" w:rsidP="00780970">
      <w:pPr>
        <w:spacing w:after="0" w:line="240" w:lineRule="auto"/>
      </w:pPr>
      <w:r>
        <w:separator/>
      </w:r>
    </w:p>
  </w:footnote>
  <w:footnote w:type="continuationSeparator" w:id="0">
    <w:p w:rsidR="001274F0" w:rsidRDefault="001274F0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F4" w:rsidRDefault="00FE4F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70" w:rsidRDefault="001F1E34" w:rsidP="009E7501">
    <w:pPr>
      <w:pStyle w:val="Nagwek"/>
      <w:tabs>
        <w:tab w:val="clear" w:pos="9072"/>
      </w:tabs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1195705</wp:posOffset>
          </wp:positionH>
          <wp:positionV relativeFrom="page">
            <wp:posOffset>257175</wp:posOffset>
          </wp:positionV>
          <wp:extent cx="2664000" cy="576000"/>
          <wp:effectExtent l="0" t="0" r="317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4243705</wp:posOffset>
          </wp:positionH>
          <wp:positionV relativeFrom="page">
            <wp:posOffset>257175</wp:posOffset>
          </wp:positionV>
          <wp:extent cx="1954530" cy="575945"/>
          <wp:effectExtent l="0" t="0" r="762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9E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ge">
            <wp:posOffset>257175</wp:posOffset>
          </wp:positionV>
          <wp:extent cx="1224000" cy="57600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F4" w:rsidRDefault="00FE4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4354B"/>
    <w:multiLevelType w:val="hybridMultilevel"/>
    <w:tmpl w:val="6840CD5C"/>
    <w:lvl w:ilvl="0" w:tplc="0074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21552"/>
    <w:multiLevelType w:val="hybridMultilevel"/>
    <w:tmpl w:val="2DDCB46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4D2BE9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5E43"/>
    <w:multiLevelType w:val="hybridMultilevel"/>
    <w:tmpl w:val="D9843D98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1611F"/>
    <w:multiLevelType w:val="hybridMultilevel"/>
    <w:tmpl w:val="9A16C99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2"/>
  </w:num>
  <w:num w:numId="9">
    <w:abstractNumId w:val="17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0"/>
    <w:rsid w:val="00074FF4"/>
    <w:rsid w:val="00092E8E"/>
    <w:rsid w:val="000F622A"/>
    <w:rsid w:val="00123378"/>
    <w:rsid w:val="001274F0"/>
    <w:rsid w:val="0018566A"/>
    <w:rsid w:val="001A5E78"/>
    <w:rsid w:val="001C02A9"/>
    <w:rsid w:val="001F1E34"/>
    <w:rsid w:val="00265664"/>
    <w:rsid w:val="00315EA8"/>
    <w:rsid w:val="00361809"/>
    <w:rsid w:val="003F46DD"/>
    <w:rsid w:val="00477422"/>
    <w:rsid w:val="004842C0"/>
    <w:rsid w:val="004A4099"/>
    <w:rsid w:val="00582F0B"/>
    <w:rsid w:val="00595A34"/>
    <w:rsid w:val="0074098F"/>
    <w:rsid w:val="00780970"/>
    <w:rsid w:val="007E54B1"/>
    <w:rsid w:val="00815C56"/>
    <w:rsid w:val="008238E8"/>
    <w:rsid w:val="008405C7"/>
    <w:rsid w:val="008958D3"/>
    <w:rsid w:val="008F70FE"/>
    <w:rsid w:val="00940857"/>
    <w:rsid w:val="009E7501"/>
    <w:rsid w:val="00A114AB"/>
    <w:rsid w:val="00A423BE"/>
    <w:rsid w:val="00B63232"/>
    <w:rsid w:val="00B63DDB"/>
    <w:rsid w:val="00C439A8"/>
    <w:rsid w:val="00D109E7"/>
    <w:rsid w:val="00D32599"/>
    <w:rsid w:val="00D44031"/>
    <w:rsid w:val="00D46887"/>
    <w:rsid w:val="00D549A6"/>
    <w:rsid w:val="00D73672"/>
    <w:rsid w:val="00DD2EFC"/>
    <w:rsid w:val="00DE0A46"/>
    <w:rsid w:val="00E37372"/>
    <w:rsid w:val="00E75811"/>
    <w:rsid w:val="00EF2BA9"/>
    <w:rsid w:val="00F003CF"/>
    <w:rsid w:val="00F57783"/>
    <w:rsid w:val="00F578DA"/>
    <w:rsid w:val="00F748D3"/>
    <w:rsid w:val="00F90806"/>
    <w:rsid w:val="00FE4FF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70548"/>
  <w15:chartTrackingRefBased/>
  <w15:docId w15:val="{032F05CA-4BE5-4C4B-A3CC-7CABBC5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paragraph" w:styleId="Akapitzlist">
    <w:name w:val="List Paragraph"/>
    <w:basedOn w:val="Normalny"/>
    <w:uiPriority w:val="34"/>
    <w:qFormat/>
    <w:rsid w:val="00B63DDB"/>
    <w:pPr>
      <w:spacing w:after="200" w:line="276" w:lineRule="auto"/>
      <w:ind w:left="720"/>
      <w:contextualSpacing/>
    </w:pPr>
    <w:rPr>
      <w:rFonts w:cstheme="minorBidi"/>
      <w:b w:val="0"/>
      <w:sz w:val="22"/>
      <w:szCs w:val="22"/>
    </w:rPr>
  </w:style>
  <w:style w:type="table" w:styleId="Tabela-Siatka">
    <w:name w:val="Table Grid"/>
    <w:basedOn w:val="Standardowy"/>
    <w:uiPriority w:val="39"/>
    <w:unhideWhenUsed/>
    <w:rsid w:val="00B63DDB"/>
    <w:pPr>
      <w:spacing w:after="0" w:line="240" w:lineRule="auto"/>
    </w:pPr>
    <w:rPr>
      <w:rFonts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8B3B-FFA4-42D3-BD65-1C3B122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Arleta Jaśniewicz</cp:lastModifiedBy>
  <cp:revision>8</cp:revision>
  <cp:lastPrinted>2019-10-25T08:07:00Z</cp:lastPrinted>
  <dcterms:created xsi:type="dcterms:W3CDTF">2021-02-15T11:36:00Z</dcterms:created>
  <dcterms:modified xsi:type="dcterms:W3CDTF">2021-02-18T10:06:00Z</dcterms:modified>
</cp:coreProperties>
</file>